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89" w:rsidRPr="00074E89" w:rsidRDefault="00074E89" w:rsidP="00074E89">
      <w:pPr>
        <w:shd w:val="clear" w:color="auto" w:fill="FFFFFF"/>
        <w:spacing w:after="75" w:line="408" w:lineRule="atLeast"/>
        <w:outlineLvl w:val="0"/>
        <w:rPr>
          <w:rFonts w:ascii="Arial" w:eastAsia="Times New Roman" w:hAnsi="Arial" w:cs="Arial"/>
          <w:b/>
          <w:bCs/>
          <w:color w:val="258DC8"/>
          <w:kern w:val="36"/>
          <w:sz w:val="36"/>
          <w:szCs w:val="36"/>
          <w:lang w:eastAsia="ru-RU"/>
        </w:rPr>
      </w:pPr>
      <w:r w:rsidRPr="00074E89">
        <w:rPr>
          <w:rFonts w:ascii="Arial" w:eastAsia="Times New Roman" w:hAnsi="Arial" w:cs="Arial"/>
          <w:b/>
          <w:bCs/>
          <w:color w:val="258DC8"/>
          <w:kern w:val="36"/>
          <w:sz w:val="36"/>
          <w:szCs w:val="36"/>
          <w:lang w:eastAsia="ru-RU"/>
        </w:rPr>
        <w:fldChar w:fldCharType="begin"/>
      </w:r>
      <w:r w:rsidRPr="00074E89">
        <w:rPr>
          <w:rFonts w:ascii="Arial" w:eastAsia="Times New Roman" w:hAnsi="Arial" w:cs="Arial"/>
          <w:b/>
          <w:bCs/>
          <w:color w:val="258DC8"/>
          <w:kern w:val="36"/>
          <w:sz w:val="36"/>
          <w:szCs w:val="36"/>
          <w:lang w:eastAsia="ru-RU"/>
        </w:rPr>
        <w:instrText xml:space="preserve"> HYPERLINK "http://www.school-34.tagan.ru/novosti/1074-otkrytie-lagernoj-smeny-uspeshno-sostoyalos.html" </w:instrText>
      </w:r>
      <w:r w:rsidRPr="00074E89">
        <w:rPr>
          <w:rFonts w:ascii="Arial" w:eastAsia="Times New Roman" w:hAnsi="Arial" w:cs="Arial"/>
          <w:b/>
          <w:bCs/>
          <w:color w:val="258DC8"/>
          <w:kern w:val="36"/>
          <w:sz w:val="36"/>
          <w:szCs w:val="36"/>
          <w:lang w:eastAsia="ru-RU"/>
        </w:rPr>
        <w:fldChar w:fldCharType="separate"/>
      </w:r>
      <w:r w:rsidRPr="00074E89">
        <w:rPr>
          <w:rFonts w:ascii="Arial" w:eastAsia="Times New Roman" w:hAnsi="Arial" w:cs="Arial"/>
          <w:b/>
          <w:bCs/>
          <w:color w:val="258DC8"/>
          <w:kern w:val="36"/>
          <w:sz w:val="36"/>
          <w:szCs w:val="36"/>
          <w:lang w:eastAsia="ru-RU"/>
        </w:rPr>
        <w:t>Открытие лагерной смены успешно состоялось!!!</w:t>
      </w:r>
      <w:r w:rsidRPr="00074E89">
        <w:rPr>
          <w:rFonts w:ascii="Arial" w:eastAsia="Times New Roman" w:hAnsi="Arial" w:cs="Arial"/>
          <w:b/>
          <w:bCs/>
          <w:color w:val="258DC8"/>
          <w:kern w:val="36"/>
          <w:sz w:val="36"/>
          <w:szCs w:val="36"/>
          <w:lang w:eastAsia="ru-RU"/>
        </w:rPr>
        <w:fldChar w:fldCharType="end"/>
      </w:r>
    </w:p>
    <w:p w:rsidR="00074E89" w:rsidRPr="00074E89" w:rsidRDefault="00074E89" w:rsidP="00074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07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праздник открытия</w:t>
      </w:r>
      <w:r w:rsidRPr="00074E8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7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Лагерной смены, друзья.</w:t>
      </w:r>
      <w:r w:rsidRPr="00074E8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7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задора, веселья нас ожидает, ура!</w:t>
      </w:r>
      <w:r w:rsidRPr="00074E8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Ура!!! 1</w:t>
      </w:r>
      <w:r w:rsidRPr="0007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 состоялось открытие пришкольного лагеря «Светофор»!!!</w:t>
      </w:r>
      <w:r w:rsidRPr="00074E8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7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лагерь?</w:t>
      </w:r>
      <w:r w:rsidRPr="00074E8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7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Лагерь — это жара!</w:t>
      </w:r>
      <w:r w:rsidRPr="00074E8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7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Лагерь — это отряд!</w:t>
      </w:r>
      <w:r w:rsidRPr="00074E8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7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Лагерь — это когда</w:t>
      </w:r>
      <w:r w:rsidRPr="00074E8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7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каждый здесь рад!</w:t>
      </w:r>
      <w:r w:rsidRPr="00074E8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7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</w:t>
      </w:r>
      <w:proofErr w:type="gramStart"/>
      <w:r w:rsidRPr="0007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07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когда</w:t>
      </w:r>
      <w:r w:rsidRPr="00074E8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7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не хочешь назад!</w:t>
      </w:r>
      <w:r w:rsidRPr="00074E8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7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лагере каждый день</w:t>
      </w:r>
      <w:r w:rsidRPr="00074E8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7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Праздничный парад!!!</w:t>
      </w:r>
      <w:r w:rsidRPr="00074E8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7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 таким замечательным настроением прошел первый организационный день смены! Лагерь – это то место, где дети отдыхают, набираются сил, узнают много интересного; это место, где проявляются и раскрываются детские таланты. Знакомство со сверстниками произошло во время увлекательной игры «Расскажи мне о себе».</w:t>
      </w:r>
      <w:r w:rsidRPr="00074E8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7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Особое внимание было уделено важнейшему вопросу техники безопасности во время проведения мероприятий и игр. Ребята вместе с наставниками вспомнили правила дорожного движения. В отрядах началась активная творческая деятельность: выбирали название отряда, девиз, подбирали материал для оформления отрядного уголка.</w:t>
      </w:r>
      <w:r w:rsidRPr="00074E89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74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гости на открытие лагерной смены к нам пришли персонажи популярной игры, и под веселую музыку и хорошее настроение состоялся яркий и шумный праздник «Все краски лета»!</w:t>
      </w:r>
    </w:p>
    <w:p w:rsidR="008B6D48" w:rsidRDefault="00074E89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602-WA00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27355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605-WA00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27438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605-WA00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273550" cy="9251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605-WA0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89"/>
    <w:rsid w:val="00074E89"/>
    <w:rsid w:val="00581AB2"/>
    <w:rsid w:val="00B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4E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4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E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74E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7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2023-06-05T07:16:00Z</dcterms:created>
  <dcterms:modified xsi:type="dcterms:W3CDTF">2023-06-05T07:21:00Z</dcterms:modified>
</cp:coreProperties>
</file>