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71" w:rsidRPr="00562248" w:rsidRDefault="00B14571" w:rsidP="00126B6E">
      <w:pPr>
        <w:pStyle w:val="a3"/>
        <w:shd w:val="clear" w:color="auto" w:fill="FFFFFF"/>
        <w:jc w:val="center"/>
        <w:rPr>
          <w:sz w:val="20"/>
          <w:szCs w:val="16"/>
        </w:rPr>
      </w:pPr>
      <w:r w:rsidRPr="00562248">
        <w:rPr>
          <w:rStyle w:val="a4"/>
          <w:sz w:val="36"/>
          <w:szCs w:val="28"/>
        </w:rPr>
        <w:t>"Горячие линии" по вопросам организации горячего питания:</w:t>
      </w:r>
      <w:bookmarkStart w:id="0" w:name="_GoBack"/>
      <w:bookmarkEnd w:id="0"/>
    </w:p>
    <w:p w:rsidR="00B14571" w:rsidRPr="00126B6E" w:rsidRDefault="00B14571" w:rsidP="00126B6E">
      <w:pPr>
        <w:pStyle w:val="a3"/>
        <w:shd w:val="clear" w:color="auto" w:fill="FFFFFF"/>
        <w:rPr>
          <w:color w:val="000000"/>
          <w:sz w:val="20"/>
          <w:szCs w:val="16"/>
        </w:rPr>
      </w:pPr>
    </w:p>
    <w:p w:rsidR="00B14571" w:rsidRPr="00126B6E" w:rsidRDefault="00B14571" w:rsidP="00562248">
      <w:pPr>
        <w:pStyle w:val="a3"/>
        <w:shd w:val="clear" w:color="auto" w:fill="FFFFFF"/>
        <w:jc w:val="both"/>
        <w:rPr>
          <w:color w:val="000000"/>
          <w:sz w:val="20"/>
          <w:szCs w:val="16"/>
        </w:rPr>
      </w:pPr>
      <w:r w:rsidRPr="00126B6E">
        <w:rPr>
          <w:rStyle w:val="a4"/>
          <w:color w:val="FF0000"/>
          <w:sz w:val="32"/>
          <w:szCs w:val="27"/>
        </w:rPr>
        <w:t>+7(800) 200-91-85 </w:t>
      </w:r>
      <w:r w:rsidRPr="00126B6E">
        <w:rPr>
          <w:color w:val="000000"/>
          <w:sz w:val="32"/>
          <w:szCs w:val="27"/>
        </w:rPr>
        <w:t>– Министерство просвещения РФ</w:t>
      </w:r>
    </w:p>
    <w:p w:rsidR="00B14571" w:rsidRPr="00126B6E" w:rsidRDefault="00B14571" w:rsidP="00562248">
      <w:pPr>
        <w:pStyle w:val="a3"/>
        <w:shd w:val="clear" w:color="auto" w:fill="FFFFFF"/>
        <w:jc w:val="both"/>
        <w:rPr>
          <w:color w:val="000000"/>
          <w:sz w:val="20"/>
          <w:szCs w:val="16"/>
        </w:rPr>
      </w:pPr>
      <w:r w:rsidRPr="00126B6E">
        <w:rPr>
          <w:rStyle w:val="a4"/>
          <w:color w:val="FF0000"/>
          <w:sz w:val="32"/>
          <w:szCs w:val="27"/>
        </w:rPr>
        <w:t>8(8634)240-46-56 </w:t>
      </w:r>
      <w:r w:rsidRPr="00126B6E">
        <w:rPr>
          <w:color w:val="000000"/>
          <w:sz w:val="32"/>
          <w:szCs w:val="27"/>
        </w:rPr>
        <w:t>– Министерство общего и профессионального образования Ростовской области</w:t>
      </w:r>
    </w:p>
    <w:p w:rsidR="00B14571" w:rsidRPr="00126B6E" w:rsidRDefault="00B14571" w:rsidP="00562248">
      <w:pPr>
        <w:pStyle w:val="a3"/>
        <w:shd w:val="clear" w:color="auto" w:fill="FFFFFF"/>
        <w:jc w:val="both"/>
        <w:rPr>
          <w:color w:val="000000"/>
          <w:sz w:val="20"/>
          <w:szCs w:val="16"/>
        </w:rPr>
      </w:pPr>
      <w:r w:rsidRPr="00126B6E">
        <w:rPr>
          <w:rStyle w:val="a4"/>
          <w:color w:val="FF0000"/>
          <w:sz w:val="32"/>
          <w:szCs w:val="27"/>
        </w:rPr>
        <w:t>8(8634)64-82-35</w:t>
      </w:r>
      <w:r w:rsidRPr="00126B6E">
        <w:rPr>
          <w:color w:val="000000"/>
          <w:sz w:val="32"/>
          <w:szCs w:val="27"/>
        </w:rPr>
        <w:t> – Управление образования г. Таганрога</w:t>
      </w:r>
    </w:p>
    <w:p w:rsidR="00B14571" w:rsidRPr="00126B6E" w:rsidRDefault="00B14571" w:rsidP="00562248">
      <w:pPr>
        <w:pStyle w:val="a3"/>
        <w:shd w:val="clear" w:color="auto" w:fill="FFFFFF"/>
        <w:jc w:val="both"/>
        <w:rPr>
          <w:color w:val="000000"/>
          <w:sz w:val="20"/>
          <w:szCs w:val="16"/>
        </w:rPr>
      </w:pPr>
      <w:r w:rsidRPr="00126B6E">
        <w:rPr>
          <w:rStyle w:val="a4"/>
          <w:color w:val="FF0000"/>
          <w:sz w:val="32"/>
          <w:szCs w:val="27"/>
        </w:rPr>
        <w:t>8(8634)60-1</w:t>
      </w:r>
      <w:r w:rsidR="00126B6E" w:rsidRPr="00126B6E">
        <w:rPr>
          <w:rStyle w:val="a4"/>
          <w:color w:val="FF0000"/>
          <w:sz w:val="32"/>
          <w:szCs w:val="27"/>
        </w:rPr>
        <w:t>2</w:t>
      </w:r>
      <w:r w:rsidRPr="00126B6E">
        <w:rPr>
          <w:rStyle w:val="a4"/>
          <w:color w:val="FF0000"/>
          <w:sz w:val="32"/>
          <w:szCs w:val="27"/>
        </w:rPr>
        <w:t>-22</w:t>
      </w:r>
      <w:r w:rsidRPr="00126B6E">
        <w:rPr>
          <w:color w:val="000000"/>
          <w:sz w:val="32"/>
          <w:szCs w:val="27"/>
        </w:rPr>
        <w:t xml:space="preserve"> - МОБУ СОШ № </w:t>
      </w:r>
      <w:r w:rsidR="00126B6E" w:rsidRPr="00126B6E">
        <w:rPr>
          <w:color w:val="000000"/>
          <w:sz w:val="32"/>
          <w:szCs w:val="27"/>
        </w:rPr>
        <w:t>34</w:t>
      </w:r>
    </w:p>
    <w:p w:rsidR="00B14571" w:rsidRPr="00126B6E" w:rsidRDefault="00B14571" w:rsidP="00562248">
      <w:pPr>
        <w:pStyle w:val="a3"/>
        <w:shd w:val="clear" w:color="auto" w:fill="FFFFFF"/>
        <w:jc w:val="both"/>
        <w:rPr>
          <w:color w:val="000000"/>
          <w:sz w:val="20"/>
          <w:szCs w:val="16"/>
        </w:rPr>
      </w:pPr>
      <w:r w:rsidRPr="00126B6E">
        <w:rPr>
          <w:color w:val="000000"/>
          <w:sz w:val="32"/>
          <w:szCs w:val="27"/>
        </w:rPr>
        <w:t>Единый бесплатный номер </w:t>
      </w:r>
      <w:r w:rsidRPr="00126B6E">
        <w:rPr>
          <w:rStyle w:val="a4"/>
          <w:color w:val="FF0000"/>
          <w:sz w:val="32"/>
          <w:szCs w:val="27"/>
        </w:rPr>
        <w:t>8-800-200-34-11</w:t>
      </w:r>
      <w:r w:rsidRPr="00126B6E">
        <w:rPr>
          <w:color w:val="000000"/>
          <w:sz w:val="32"/>
          <w:szCs w:val="27"/>
        </w:rPr>
        <w:t> работает с 1 сентября. Обращаться можно по любому </w:t>
      </w:r>
      <w:r w:rsidRPr="00126B6E">
        <w:rPr>
          <w:b/>
          <w:bCs/>
          <w:color w:val="000000"/>
          <w:sz w:val="32"/>
          <w:szCs w:val="27"/>
        </w:rPr>
        <w:t>вопросу</w:t>
      </w:r>
      <w:r w:rsidRPr="00126B6E">
        <w:rPr>
          <w:color w:val="000000"/>
          <w:sz w:val="32"/>
          <w:szCs w:val="27"/>
        </w:rPr>
        <w:t>, связанному со школьным </w:t>
      </w:r>
      <w:r w:rsidRPr="00126B6E">
        <w:rPr>
          <w:b/>
          <w:bCs/>
          <w:color w:val="000000"/>
          <w:sz w:val="32"/>
          <w:szCs w:val="27"/>
        </w:rPr>
        <w:t>питанием</w:t>
      </w:r>
      <w:r w:rsidRPr="00126B6E">
        <w:rPr>
          <w:color w:val="000000"/>
          <w:sz w:val="32"/>
          <w:szCs w:val="27"/>
        </w:rPr>
        <w:t>, также можно оставить информацию на сайте </w:t>
      </w:r>
      <w:hyperlink r:id="rId5" w:history="1">
        <w:r w:rsidRPr="00562248">
          <w:rPr>
            <w:rStyle w:val="a5"/>
            <w:b/>
            <w:bCs/>
            <w:color w:val="FF0000"/>
            <w:sz w:val="32"/>
            <w:szCs w:val="27"/>
          </w:rPr>
          <w:t>propitanie.onf.ru </w:t>
        </w:r>
      </w:hyperlink>
    </w:p>
    <w:p w:rsidR="00B14571" w:rsidRPr="00126B6E" w:rsidRDefault="00B14571" w:rsidP="00562248">
      <w:pPr>
        <w:pStyle w:val="a3"/>
        <w:shd w:val="clear" w:color="auto" w:fill="FFFFFF"/>
        <w:jc w:val="both"/>
        <w:rPr>
          <w:color w:val="000000"/>
          <w:sz w:val="20"/>
          <w:szCs w:val="16"/>
        </w:rPr>
      </w:pPr>
      <w:r w:rsidRPr="00126B6E">
        <w:rPr>
          <w:color w:val="000000"/>
          <w:sz w:val="32"/>
          <w:szCs w:val="27"/>
        </w:rPr>
        <w:t>На </w:t>
      </w:r>
      <w:hyperlink r:id="rId6" w:history="1">
        <w:r w:rsidRPr="00562248">
          <w:rPr>
            <w:rStyle w:val="a4"/>
            <w:color w:val="FF0000"/>
            <w:sz w:val="32"/>
            <w:szCs w:val="27"/>
            <w:u w:val="single"/>
          </w:rPr>
          <w:t>Едином портале государственных и муниципальных услуг</w:t>
        </w:r>
      </w:hyperlink>
      <w:r w:rsidRPr="00126B6E">
        <w:rPr>
          <w:color w:val="000000"/>
          <w:sz w:val="32"/>
          <w:szCs w:val="27"/>
        </w:rPr>
        <w:t> Российской Федерации создан специальный сервис для отзывов о качестве бесплатного горячего питания в российских школах. Родители учеников 1–4-х классов через специальную форму обратной связи могут оставить свои отзыв, жалобу или предложение по организации горячего питания в образовательной организации.</w:t>
      </w:r>
    </w:p>
    <w:p w:rsidR="00EE6D9F" w:rsidRDefault="00EE6D9F"/>
    <w:sectPr w:rsidR="00EE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33"/>
    <w:rsid w:val="00074433"/>
    <w:rsid w:val="00126B6E"/>
    <w:rsid w:val="00562248"/>
    <w:rsid w:val="00B14571"/>
    <w:rsid w:val="00E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571"/>
    <w:rPr>
      <w:b/>
      <w:bCs/>
    </w:rPr>
  </w:style>
  <w:style w:type="character" w:styleId="a5">
    <w:name w:val="Hyperlink"/>
    <w:basedOn w:val="a0"/>
    <w:uiPriority w:val="99"/>
    <w:semiHidden/>
    <w:unhideWhenUsed/>
    <w:rsid w:val="00B14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571"/>
    <w:rPr>
      <w:b/>
      <w:bCs/>
    </w:rPr>
  </w:style>
  <w:style w:type="character" w:styleId="a5">
    <w:name w:val="Hyperlink"/>
    <w:basedOn w:val="a0"/>
    <w:uiPriority w:val="99"/>
    <w:semiHidden/>
    <w:unhideWhenUsed/>
    <w:rsid w:val="00B1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10090/1?from=main" TargetMode="External"/><Relationship Id="rId5" Type="http://schemas.openxmlformats.org/officeDocument/2006/relationships/hyperlink" Target="http://propitanie.onf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2020-09-30T08:20:00Z</dcterms:created>
  <dcterms:modified xsi:type="dcterms:W3CDTF">2020-11-13T09:23:00Z</dcterms:modified>
</cp:coreProperties>
</file>