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C8" w:rsidRPr="007165C8" w:rsidRDefault="007165C8" w:rsidP="007165C8">
      <w:pPr>
        <w:spacing w:before="100" w:beforeAutospacing="1" w:after="100" w:afterAutospacing="1" w:line="264" w:lineRule="atLeast"/>
        <w:jc w:val="center"/>
        <w:outlineLvl w:val="0"/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</w:pPr>
      <w:r w:rsidRPr="007165C8"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  <w:t>Математика — аннотация к рабочим программам УМК «Школа России»</w:t>
      </w:r>
    </w:p>
    <w:p w:rsidR="007165C8" w:rsidRPr="007165C8" w:rsidRDefault="007165C8" w:rsidP="00C02C9C">
      <w:pPr>
        <w:spacing w:before="100" w:beforeAutospacing="1" w:after="100" w:afterAutospacing="1" w:line="331" w:lineRule="atLeast"/>
        <w:ind w:firstLine="708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Программы разработаны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  образования, программы «Математика. Рабочие программы. Предметная линия  учебников системы «Школа России». 1—4 классы</w:t>
      </w:r>
      <w:proofErr w:type="gramStart"/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:</w:t>
      </w:r>
      <w:proofErr w:type="gramEnd"/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учебное пособие  для  общеобразовательных организаций / М. И.  Моро, С. И. Волкова, С. В. Степанова и др. — 2-е  изд.  переработанное. — М.: Просвещение, 2016.</w:t>
      </w:r>
    </w:p>
    <w:p w:rsidR="007165C8" w:rsidRPr="007165C8" w:rsidRDefault="007165C8" w:rsidP="007165C8">
      <w:pPr>
        <w:spacing w:before="100" w:beforeAutospacing="1" w:after="100" w:afterAutospacing="1" w:line="331" w:lineRule="atLeast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УЧЕБНО-МЕТОДИЧЕСКИЙ КОМПЛЕКС (УМК):</w:t>
      </w:r>
    </w:p>
    <w:p w:rsidR="007165C8" w:rsidRPr="007165C8" w:rsidRDefault="007165C8" w:rsidP="007165C8">
      <w:pPr>
        <w:numPr>
          <w:ilvl w:val="0"/>
          <w:numId w:val="1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1 класс Моро М. И., Волкова С. И., Степанова С. В. Математика. 1 класс.  М.: Просвещение</w:t>
      </w:r>
    </w:p>
    <w:p w:rsidR="007165C8" w:rsidRPr="007165C8" w:rsidRDefault="007165C8" w:rsidP="007165C8">
      <w:pPr>
        <w:numPr>
          <w:ilvl w:val="0"/>
          <w:numId w:val="1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2 класс Моро М. И., Волкова С. И., Степанова С. В. Математика. 2 класс. М.: Просвещение</w:t>
      </w:r>
    </w:p>
    <w:p w:rsidR="007165C8" w:rsidRPr="007165C8" w:rsidRDefault="007165C8" w:rsidP="007165C8">
      <w:pPr>
        <w:numPr>
          <w:ilvl w:val="0"/>
          <w:numId w:val="1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3 класс Моро М. И., Волкова С. И., Степанова С. В. Математика. 3 класс. М.: Просвещение</w:t>
      </w:r>
    </w:p>
    <w:p w:rsidR="007165C8" w:rsidRPr="007165C8" w:rsidRDefault="007165C8" w:rsidP="007165C8">
      <w:pPr>
        <w:numPr>
          <w:ilvl w:val="0"/>
          <w:numId w:val="1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4 класс Моро М. И., Волкова С. И., Степанова С. В. Математика 4 класс.  М.: Просвещение</w:t>
      </w:r>
    </w:p>
    <w:p w:rsidR="007165C8" w:rsidRPr="007165C8" w:rsidRDefault="007165C8" w:rsidP="007165C8">
      <w:pPr>
        <w:spacing w:before="100" w:beforeAutospacing="1" w:after="100" w:afterAutospacing="1" w:line="331" w:lineRule="atLeast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УЧЕБНЫЙ ПЛАН (количество часов):</w:t>
      </w:r>
    </w:p>
    <w:p w:rsidR="007165C8" w:rsidRPr="007165C8" w:rsidRDefault="007165C8" w:rsidP="007165C8">
      <w:pPr>
        <w:numPr>
          <w:ilvl w:val="0"/>
          <w:numId w:val="2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1 кл</w:t>
      </w:r>
      <w:r w:rsidR="00DF517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асс — 4 часа в неделю, 136 часов</w:t>
      </w:r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в год.</w:t>
      </w:r>
    </w:p>
    <w:p w:rsidR="007165C8" w:rsidRPr="007165C8" w:rsidRDefault="00DF517A" w:rsidP="007165C8">
      <w:pPr>
        <w:numPr>
          <w:ilvl w:val="0"/>
          <w:numId w:val="2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2 класс — 4 часа в неделю, 140</w:t>
      </w:r>
      <w:r w:rsidR="007165C8"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часов в год.</w:t>
      </w:r>
    </w:p>
    <w:p w:rsidR="007165C8" w:rsidRPr="007165C8" w:rsidRDefault="00DF517A" w:rsidP="007165C8">
      <w:pPr>
        <w:numPr>
          <w:ilvl w:val="0"/>
          <w:numId w:val="2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3 класс — 4 часа в неделю, 140</w:t>
      </w:r>
      <w:r w:rsidR="007165C8"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часов в год.</w:t>
      </w:r>
    </w:p>
    <w:p w:rsidR="007165C8" w:rsidRPr="007165C8" w:rsidRDefault="00DF517A" w:rsidP="007165C8">
      <w:pPr>
        <w:numPr>
          <w:ilvl w:val="0"/>
          <w:numId w:val="2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4 класс — 4 часа в неделю, 140</w:t>
      </w:r>
      <w:bookmarkStart w:id="0" w:name="_GoBack"/>
      <w:bookmarkEnd w:id="0"/>
      <w:r w:rsidR="007165C8"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часов в год</w:t>
      </w:r>
    </w:p>
    <w:p w:rsidR="007165C8" w:rsidRPr="007165C8" w:rsidRDefault="007165C8" w:rsidP="007165C8">
      <w:pPr>
        <w:spacing w:before="100" w:beforeAutospacing="1" w:after="100" w:afterAutospacing="1" w:line="331" w:lineRule="atLeast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ЦЕЛИ:</w:t>
      </w:r>
    </w:p>
    <w:p w:rsidR="007165C8" w:rsidRPr="007165C8" w:rsidRDefault="007165C8" w:rsidP="007165C8">
      <w:pPr>
        <w:numPr>
          <w:ilvl w:val="0"/>
          <w:numId w:val="3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математическое развитие младших школьников;</w:t>
      </w:r>
    </w:p>
    <w:p w:rsidR="007165C8" w:rsidRPr="007165C8" w:rsidRDefault="007165C8" w:rsidP="007165C8">
      <w:pPr>
        <w:numPr>
          <w:ilvl w:val="0"/>
          <w:numId w:val="3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системы начальных математических  знаний;</w:t>
      </w:r>
    </w:p>
    <w:p w:rsidR="007165C8" w:rsidRPr="007165C8" w:rsidRDefault="007165C8" w:rsidP="007165C8">
      <w:pPr>
        <w:numPr>
          <w:ilvl w:val="0"/>
          <w:numId w:val="3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воспитание интереса к математике, к умственной деятельности.</w:t>
      </w:r>
    </w:p>
    <w:p w:rsidR="007165C8" w:rsidRPr="007165C8" w:rsidRDefault="007165C8" w:rsidP="007165C8">
      <w:pPr>
        <w:spacing w:before="100" w:beforeAutospacing="1" w:after="100" w:afterAutospacing="1" w:line="331" w:lineRule="atLeast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ЗАДАЧИ:</w:t>
      </w:r>
    </w:p>
    <w:p w:rsidR="007165C8" w:rsidRPr="007165C8" w:rsidRDefault="007165C8" w:rsidP="007165C8">
      <w:pPr>
        <w:numPr>
          <w:ilvl w:val="0"/>
          <w:numId w:val="4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7165C8" w:rsidRPr="007165C8" w:rsidRDefault="007165C8" w:rsidP="007165C8">
      <w:pPr>
        <w:numPr>
          <w:ilvl w:val="0"/>
          <w:numId w:val="4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развитие основ логического, знаково-символического и алгоритмического мышления;</w:t>
      </w:r>
    </w:p>
    <w:p w:rsidR="007165C8" w:rsidRPr="007165C8" w:rsidRDefault="007165C8" w:rsidP="007165C8">
      <w:pPr>
        <w:numPr>
          <w:ilvl w:val="0"/>
          <w:numId w:val="4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развитие пространственного воображения;</w:t>
      </w:r>
    </w:p>
    <w:p w:rsidR="007165C8" w:rsidRPr="007165C8" w:rsidRDefault="007165C8" w:rsidP="007165C8">
      <w:pPr>
        <w:numPr>
          <w:ilvl w:val="0"/>
          <w:numId w:val="4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развитие математической речи;</w:t>
      </w:r>
    </w:p>
    <w:p w:rsidR="007165C8" w:rsidRPr="007165C8" w:rsidRDefault="007165C8" w:rsidP="007165C8">
      <w:pPr>
        <w:numPr>
          <w:ilvl w:val="0"/>
          <w:numId w:val="4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7165C8" w:rsidRPr="007165C8" w:rsidRDefault="007165C8" w:rsidP="007165C8">
      <w:pPr>
        <w:numPr>
          <w:ilvl w:val="0"/>
          <w:numId w:val="4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умения вести поиск информации и работать  с ней;</w:t>
      </w:r>
    </w:p>
    <w:p w:rsidR="007165C8" w:rsidRPr="007165C8" w:rsidRDefault="007165C8" w:rsidP="007165C8">
      <w:pPr>
        <w:numPr>
          <w:ilvl w:val="0"/>
          <w:numId w:val="4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первоначальных представлений о компьютерной грамотности;</w:t>
      </w:r>
    </w:p>
    <w:p w:rsidR="007165C8" w:rsidRPr="007165C8" w:rsidRDefault="007165C8" w:rsidP="007165C8">
      <w:pPr>
        <w:numPr>
          <w:ilvl w:val="0"/>
          <w:numId w:val="4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развитие  познавательных способностей;</w:t>
      </w:r>
    </w:p>
    <w:p w:rsidR="007165C8" w:rsidRPr="007165C8" w:rsidRDefault="007165C8" w:rsidP="007165C8">
      <w:pPr>
        <w:numPr>
          <w:ilvl w:val="0"/>
          <w:numId w:val="4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воспитание стремления к расширению математических знаний;</w:t>
      </w:r>
    </w:p>
    <w:p w:rsidR="007165C8" w:rsidRPr="007165C8" w:rsidRDefault="007165C8" w:rsidP="007165C8">
      <w:pPr>
        <w:numPr>
          <w:ilvl w:val="0"/>
          <w:numId w:val="4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формирование  критичности мышления;</w:t>
      </w:r>
    </w:p>
    <w:p w:rsidR="007165C8" w:rsidRPr="007165C8" w:rsidRDefault="007165C8" w:rsidP="007165C8">
      <w:pPr>
        <w:numPr>
          <w:ilvl w:val="0"/>
          <w:numId w:val="4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развитие умений аргументировано обосновывать и отстаивать высказанное суждение, оценивать и принимать суждения других.</w:t>
      </w:r>
    </w:p>
    <w:p w:rsidR="007165C8" w:rsidRPr="007165C8" w:rsidRDefault="007165C8" w:rsidP="007165C8">
      <w:pPr>
        <w:spacing w:before="100" w:beforeAutospacing="1" w:after="100" w:afterAutospacing="1" w:line="331" w:lineRule="atLeast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Программы обеспечивают достижение выпускниками начальной школы определённых личностных, </w:t>
      </w:r>
      <w:proofErr w:type="spellStart"/>
      <w:r w:rsidRPr="007165C8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метапредметных</w:t>
      </w:r>
      <w:proofErr w:type="spellEnd"/>
      <w:r w:rsidRPr="007165C8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и предметных  результатов.</w:t>
      </w:r>
    </w:p>
    <w:p w:rsidR="007165C8" w:rsidRPr="007165C8" w:rsidRDefault="007165C8" w:rsidP="007165C8">
      <w:pPr>
        <w:spacing w:before="100" w:beforeAutospacing="1" w:after="100" w:afterAutospacing="1" w:line="331" w:lineRule="atLeast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ЛИЧНОСТНЫЕ РЕЗУЛЬТАТЫ</w:t>
      </w:r>
    </w:p>
    <w:p w:rsidR="007165C8" w:rsidRPr="007165C8" w:rsidRDefault="007165C8" w:rsidP="007165C8">
      <w:pPr>
        <w:numPr>
          <w:ilvl w:val="0"/>
          <w:numId w:val="5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Осознание роли своей страны в мировом развитии, уважительное отношение к семейным ценностям, бережное отношение  к  окружающему миру.</w:t>
      </w:r>
    </w:p>
    <w:p w:rsidR="007165C8" w:rsidRPr="007165C8" w:rsidRDefault="007165C8" w:rsidP="007165C8">
      <w:pPr>
        <w:numPr>
          <w:ilvl w:val="0"/>
          <w:numId w:val="5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Чувство гордости за свою Родину, российский народ и историю России.</w:t>
      </w:r>
    </w:p>
    <w:p w:rsidR="007165C8" w:rsidRPr="007165C8" w:rsidRDefault="007165C8" w:rsidP="007165C8">
      <w:pPr>
        <w:numPr>
          <w:ilvl w:val="0"/>
          <w:numId w:val="5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Целостное восприятие окружающего мира.</w:t>
      </w:r>
    </w:p>
    <w:p w:rsidR="007165C8" w:rsidRPr="007165C8" w:rsidRDefault="007165C8" w:rsidP="007165C8">
      <w:pPr>
        <w:numPr>
          <w:ilvl w:val="0"/>
          <w:numId w:val="5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Развитая мотивация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7165C8" w:rsidRPr="007165C8" w:rsidRDefault="007165C8" w:rsidP="007165C8">
      <w:pPr>
        <w:numPr>
          <w:ilvl w:val="0"/>
          <w:numId w:val="5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Рефлексивная самооценка, умение анализировать свои действия  и  управлять ими.</w:t>
      </w:r>
    </w:p>
    <w:p w:rsidR="007165C8" w:rsidRPr="007165C8" w:rsidRDefault="007165C8" w:rsidP="007165C8">
      <w:pPr>
        <w:numPr>
          <w:ilvl w:val="0"/>
          <w:numId w:val="5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Навыки  сотрудничества  </w:t>
      </w:r>
      <w:proofErr w:type="gramStart"/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со</w:t>
      </w:r>
      <w:proofErr w:type="gramEnd"/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 взрослыми  и сверстниками.</w:t>
      </w:r>
    </w:p>
    <w:p w:rsidR="007165C8" w:rsidRPr="007165C8" w:rsidRDefault="007165C8" w:rsidP="007165C8">
      <w:pPr>
        <w:numPr>
          <w:ilvl w:val="0"/>
          <w:numId w:val="5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Установка на здоровый образ жизни, наличие мотивации к творческому труду,  к работе на результат.</w:t>
      </w:r>
    </w:p>
    <w:p w:rsidR="007165C8" w:rsidRPr="007165C8" w:rsidRDefault="007165C8" w:rsidP="007165C8">
      <w:pPr>
        <w:spacing w:before="100" w:beforeAutospacing="1" w:after="100" w:afterAutospacing="1" w:line="331" w:lineRule="atLeast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МЕТАПРЕДМЕТНЫЕ РЕЗУЛЬТАТЫ</w:t>
      </w:r>
    </w:p>
    <w:p w:rsidR="007165C8" w:rsidRPr="007165C8" w:rsidRDefault="007165C8" w:rsidP="007165C8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7165C8" w:rsidRPr="007165C8" w:rsidRDefault="007165C8" w:rsidP="007165C8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 способами выполнения  заданий  творческого и  поискового характера.</w:t>
      </w:r>
    </w:p>
    <w:p w:rsidR="007165C8" w:rsidRPr="007165C8" w:rsidRDefault="007165C8" w:rsidP="007165C8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7165C8" w:rsidRPr="007165C8" w:rsidRDefault="007165C8" w:rsidP="007165C8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  задач.</w:t>
      </w:r>
    </w:p>
    <w:p w:rsidR="007165C8" w:rsidRPr="007165C8" w:rsidRDefault="007165C8" w:rsidP="007165C8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Использование речевых средств и средств информационных и коммуникационных технологий для решения коммуникативных и познавательных  задач.</w:t>
      </w:r>
    </w:p>
    <w:p w:rsidR="007165C8" w:rsidRPr="007165C8" w:rsidRDefault="007165C8" w:rsidP="007165C8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 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о-</w:t>
      </w:r>
      <w:proofErr w:type="gramEnd"/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и графическим сопровождением.</w:t>
      </w:r>
    </w:p>
    <w:p w:rsidR="007165C8" w:rsidRPr="007165C8" w:rsidRDefault="007165C8" w:rsidP="007165C8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7165C8" w:rsidRPr="007165C8" w:rsidRDefault="007165C8" w:rsidP="007165C8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и аргументировать  своё мнение.</w:t>
      </w:r>
    </w:p>
    <w:p w:rsidR="007165C8" w:rsidRPr="007165C8" w:rsidRDefault="007165C8" w:rsidP="007165C8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Определение общей цели и путей её достижения: умение договариваться  о  распределении  функций  и  ролей  в совместной деятельности, осуществлять взаимный контроль в совместной деятельности, адекватно оценивать собственное поведение и  поведение окружающих.</w:t>
      </w:r>
    </w:p>
    <w:p w:rsidR="007165C8" w:rsidRPr="007165C8" w:rsidRDefault="007165C8" w:rsidP="007165C8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7165C8" w:rsidRPr="007165C8" w:rsidRDefault="007165C8" w:rsidP="007165C8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Овладение базовыми предметными и </w:t>
      </w:r>
      <w:proofErr w:type="spellStart"/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межпредметными</w:t>
      </w:r>
      <w:proofErr w:type="spellEnd"/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понятиями, отражающими существенные связи и отношения между  объектами  и процессами.</w:t>
      </w:r>
    </w:p>
    <w:p w:rsidR="007165C8" w:rsidRPr="007165C8" w:rsidRDefault="007165C8" w:rsidP="007165C8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работать в материальной и 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7165C8" w:rsidRPr="007165C8" w:rsidRDefault="007165C8" w:rsidP="007165C8">
      <w:pPr>
        <w:spacing w:before="100" w:beforeAutospacing="1" w:after="100" w:afterAutospacing="1" w:line="331" w:lineRule="atLeast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ПРЕДМЕТНЫЕ РЕЗУЛЬТАТЫ</w:t>
      </w:r>
    </w:p>
    <w:p w:rsidR="007165C8" w:rsidRPr="007165C8" w:rsidRDefault="007165C8" w:rsidP="007165C8">
      <w:pPr>
        <w:numPr>
          <w:ilvl w:val="0"/>
          <w:numId w:val="7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  отношений.</w:t>
      </w:r>
    </w:p>
    <w:p w:rsidR="007165C8" w:rsidRPr="007165C8" w:rsidRDefault="007165C8" w:rsidP="007165C8">
      <w:pPr>
        <w:numPr>
          <w:ilvl w:val="0"/>
          <w:numId w:val="7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7165C8" w:rsidRPr="007165C8" w:rsidRDefault="007165C8" w:rsidP="007165C8">
      <w:pPr>
        <w:numPr>
          <w:ilvl w:val="0"/>
          <w:numId w:val="7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Приобретение начального опыта применения математических знаний для решения учебно-познавательных и учебн</w:t>
      </w:r>
      <w:proofErr w:type="gramStart"/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о-</w:t>
      </w:r>
      <w:proofErr w:type="gramEnd"/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практических задач.</w:t>
      </w:r>
    </w:p>
    <w:p w:rsidR="007165C8" w:rsidRPr="007165C8" w:rsidRDefault="007165C8" w:rsidP="007165C8">
      <w:pPr>
        <w:numPr>
          <w:ilvl w:val="0"/>
          <w:numId w:val="7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Умения выполнять устно и письменно арифметические действия с числами и числовыми выражениями, решать текстовые задачи,  выполнять  и  строить  алгоритмы  и 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7165C8" w:rsidRPr="007165C8" w:rsidRDefault="007165C8" w:rsidP="007165C8">
      <w:pPr>
        <w:numPr>
          <w:ilvl w:val="0"/>
          <w:numId w:val="7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Приобретение первоначальных навыков работы на компьютере (набирать текст на клавиатуре, работать с «меню», находить информацию по заданной теме, распечатывать её на принтере).</w:t>
      </w:r>
    </w:p>
    <w:p w:rsidR="007165C8" w:rsidRPr="007165C8" w:rsidRDefault="007165C8" w:rsidP="007165C8">
      <w:pPr>
        <w:spacing w:before="100" w:beforeAutospacing="1" w:after="100" w:afterAutospacing="1" w:line="331" w:lineRule="atLeast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ФОРМЫ ТЕКУЩЕГО КОНТРОЛЯ И ПРОМЕЖУТОЧНОЙ АТТЕСТАЦИИ</w:t>
      </w:r>
    </w:p>
    <w:p w:rsidR="007165C8" w:rsidRPr="007165C8" w:rsidRDefault="007165C8" w:rsidP="007165C8">
      <w:pPr>
        <w:numPr>
          <w:ilvl w:val="0"/>
          <w:numId w:val="12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Объектом оценки предметных результатов служит способность второклассников решать учебно-познавательные и учебно-практические задачи. Необходимый для продолжения образования и реально достигаемый большинством учащихся опорный уровень интерпретируется как исполнение ребенком требований Стандарта и, соответственно, как безусловный учебный успех ребёнка.</w:t>
      </w:r>
    </w:p>
    <w:p w:rsidR="007165C8" w:rsidRPr="007165C8" w:rsidRDefault="007165C8" w:rsidP="007165C8">
      <w:pPr>
        <w:numPr>
          <w:ilvl w:val="0"/>
          <w:numId w:val="12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Оценка индивидуальных образовательных достижений ведётся «методом сложения», при котором фиксируется достижение опорного уровня и его превышение.</w:t>
      </w:r>
    </w:p>
    <w:p w:rsidR="007165C8" w:rsidRPr="007165C8" w:rsidRDefault="007165C8" w:rsidP="007165C8">
      <w:pPr>
        <w:numPr>
          <w:ilvl w:val="0"/>
          <w:numId w:val="12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Оценка достижения предметных результатов ведётся как в ходе текущего и промежуточного оценивания, так и в ходе выполнения итоговых проверочных работ. При этом итоговая оценка ограничивается контролем успешности освоения действий, выполняемых </w:t>
      </w:r>
      <w:proofErr w:type="gramStart"/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обучающимися</w:t>
      </w:r>
      <w:proofErr w:type="gramEnd"/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, с предметным содержанием. Совокупность контрольных работ должна демонстрировать нарастающие успешность, объём и глубину знаний, достижение более высоких уровней формируемых учебных действий и результатов обучения.</w:t>
      </w:r>
    </w:p>
    <w:p w:rsidR="007165C8" w:rsidRPr="007165C8" w:rsidRDefault="007165C8" w:rsidP="007165C8">
      <w:pPr>
        <w:numPr>
          <w:ilvl w:val="0"/>
          <w:numId w:val="12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Виды контроля: входной, текущий контроль, тематический контроль, промежуточный контроль, итоговый.</w:t>
      </w:r>
    </w:p>
    <w:p w:rsidR="007165C8" w:rsidRPr="007165C8" w:rsidRDefault="007165C8" w:rsidP="007165C8">
      <w:pPr>
        <w:numPr>
          <w:ilvl w:val="0"/>
          <w:numId w:val="12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gramStart"/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Формы контроля: устный (фронтальный опрос, развернутый ответ), письменный (математический диктант, самостоятельная работа, тестирование, практическая работа, контрольная работа).</w:t>
      </w:r>
      <w:proofErr w:type="gramEnd"/>
      <w:r w:rsidRPr="007165C8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 соответствии с требованиями Стандарта, при оценке итоговых результатов освоения программы по математике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ребенка.</w:t>
      </w:r>
    </w:p>
    <w:p w:rsidR="007165C8" w:rsidRPr="007165C8" w:rsidRDefault="007165C8" w:rsidP="007165C8">
      <w:pPr>
        <w:numPr>
          <w:ilvl w:val="0"/>
          <w:numId w:val="12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Система оценки достижения планируемых результатов изучения математики предполагает комплексный уровневый подход к оценке результатов обучения. Объектом оценки предметных результатов служит способность  решать </w:t>
      </w:r>
      <w:proofErr w:type="spellStart"/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учебно</w:t>
      </w:r>
      <w:proofErr w:type="spellEnd"/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— познавательные и учебно-практические задачи. Оценка индивидуальных образовательных достижений ведётся «методом сложения», при котором фиксируется достижение опорного уровня и его превышение.</w:t>
      </w:r>
    </w:p>
    <w:p w:rsidR="007165C8" w:rsidRPr="007165C8" w:rsidRDefault="007165C8" w:rsidP="007165C8">
      <w:pPr>
        <w:numPr>
          <w:ilvl w:val="0"/>
          <w:numId w:val="12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стандартизированных работ по математике. Остальные работы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</w:t>
      </w:r>
    </w:p>
    <w:p w:rsidR="007165C8" w:rsidRPr="007165C8" w:rsidRDefault="007165C8" w:rsidP="007165C8">
      <w:pPr>
        <w:numPr>
          <w:ilvl w:val="0"/>
          <w:numId w:val="12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Текущий контроль по математике осуществляется в письменной и устной форме. Письменные работы для текущего контроля проводятся не реже одного раза в неделю в форме самостоятельной работы или арифметического диктанта. Работы для текущего контроля состоят из нескольких однотипных заданий, с помощью которых осуществляется всесторонняя проверка только одного определенного умения.</w:t>
      </w:r>
    </w:p>
    <w:p w:rsidR="007165C8" w:rsidRPr="007165C8" w:rsidRDefault="007165C8" w:rsidP="007165C8">
      <w:pPr>
        <w:numPr>
          <w:ilvl w:val="0"/>
          <w:numId w:val="12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Тематический контроль по математике проводится в письменной форме. Для тематических проверок выбираются узловые вопросы программы: приемы устных вычислений, измерение величин и др. Проверочные работы позволяют проверить, например, знание табличных случаев сложения, вычитания, умножения и деления. В этом случае для обеспечения самостоятельности учащихся подбирается несколько вариантов работы, каждый из которых содержит около тридцати примеров на сложение и вычитание или умножение и деление. На выполнение такой работы отводится 5-6 минут урока.</w:t>
      </w:r>
    </w:p>
    <w:p w:rsidR="007165C8" w:rsidRPr="007165C8" w:rsidRDefault="007165C8" w:rsidP="007165C8">
      <w:pPr>
        <w:numPr>
          <w:ilvl w:val="0"/>
          <w:numId w:val="12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итоговых стандартизированных контрольных работ. Однако последним придается наибольшее значение.</w:t>
      </w:r>
    </w:p>
    <w:p w:rsidR="007165C8" w:rsidRPr="007165C8" w:rsidRDefault="007165C8" w:rsidP="007165C8">
      <w:pPr>
        <w:numPr>
          <w:ilvl w:val="0"/>
          <w:numId w:val="12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В конце года проводится итоговая комплексная проверочная работа на </w:t>
      </w:r>
      <w:proofErr w:type="spellStart"/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межпредметной</w:t>
      </w:r>
      <w:proofErr w:type="spellEnd"/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основе. Одной из ее целей является оценка предметных и </w:t>
      </w:r>
      <w:proofErr w:type="spellStart"/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метапредметных</w:t>
      </w:r>
      <w:proofErr w:type="spellEnd"/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результатов освоения программы по математике во втором классе: способность решать учебно-практические и учебно-познавательные задачи, </w:t>
      </w:r>
      <w:proofErr w:type="spellStart"/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сформированность</w:t>
      </w:r>
      <w:proofErr w:type="spellEnd"/>
      <w:r w:rsidRPr="007165C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обобщённых способов деятельности, коммуникативных и информационных умений.</w:t>
      </w:r>
    </w:p>
    <w:p w:rsidR="00092CD2" w:rsidRDefault="00DF517A"/>
    <w:sectPr w:rsidR="00092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39F"/>
    <w:multiLevelType w:val="multilevel"/>
    <w:tmpl w:val="3A84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D04968"/>
    <w:multiLevelType w:val="multilevel"/>
    <w:tmpl w:val="B9D2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352B96"/>
    <w:multiLevelType w:val="multilevel"/>
    <w:tmpl w:val="CE34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2C6867"/>
    <w:multiLevelType w:val="multilevel"/>
    <w:tmpl w:val="16B4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2291704"/>
    <w:multiLevelType w:val="multilevel"/>
    <w:tmpl w:val="2D42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924171"/>
    <w:multiLevelType w:val="multilevel"/>
    <w:tmpl w:val="8140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DA5C45"/>
    <w:multiLevelType w:val="multilevel"/>
    <w:tmpl w:val="0576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412FE5"/>
    <w:multiLevelType w:val="multilevel"/>
    <w:tmpl w:val="55F8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49941AF"/>
    <w:multiLevelType w:val="multilevel"/>
    <w:tmpl w:val="4C76C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E00671C"/>
    <w:multiLevelType w:val="multilevel"/>
    <w:tmpl w:val="ED0A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AAD47C6"/>
    <w:multiLevelType w:val="multilevel"/>
    <w:tmpl w:val="676C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D9F3DC7"/>
    <w:multiLevelType w:val="multilevel"/>
    <w:tmpl w:val="6DD4B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9"/>
  </w:num>
  <w:num w:numId="7">
    <w:abstractNumId w:val="10"/>
  </w:num>
  <w:num w:numId="8">
    <w:abstractNumId w:val="3"/>
  </w:num>
  <w:num w:numId="9">
    <w:abstractNumId w:val="7"/>
  </w:num>
  <w:num w:numId="10">
    <w:abstractNumId w:val="8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C8"/>
    <w:rsid w:val="004754B3"/>
    <w:rsid w:val="00617E14"/>
    <w:rsid w:val="007165C8"/>
    <w:rsid w:val="00C02C9C"/>
    <w:rsid w:val="00DF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1574</Words>
  <Characters>8974</Characters>
  <Application>Microsoft Office Word</Application>
  <DocSecurity>0</DocSecurity>
  <Lines>74</Lines>
  <Paragraphs>21</Paragraphs>
  <ScaleCrop>false</ScaleCrop>
  <Company>школа 34</Company>
  <LinksUpToDate>false</LinksUpToDate>
  <CharactersWithSpaces>10527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6</cp:revision>
  <dcterms:created xsi:type="dcterms:W3CDTF">2019-10-22T13:15:00Z</dcterms:created>
  <dcterms:modified xsi:type="dcterms:W3CDTF">2019-10-29T07:06:00Z</dcterms:modified>
</cp:coreProperties>
</file>