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E4" w:rsidRPr="00B82984" w:rsidRDefault="00F416E4" w:rsidP="00B82984">
      <w:pPr>
        <w:pStyle w:val="a3"/>
        <w:jc w:val="center"/>
        <w:rPr>
          <w:b/>
          <w:color w:val="FF0000"/>
          <w:sz w:val="27"/>
          <w:szCs w:val="27"/>
        </w:rPr>
      </w:pPr>
      <w:r w:rsidRPr="00B82984">
        <w:rPr>
          <w:b/>
          <w:color w:val="FF0000"/>
          <w:sz w:val="27"/>
          <w:szCs w:val="27"/>
        </w:rPr>
        <w:t>Аннотация к рабочей программе по химии 8-11 класс</w:t>
      </w:r>
    </w:p>
    <w:p w:rsidR="00B82984" w:rsidRDefault="00D9022A" w:rsidP="00B829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Рабочие программы</w:t>
      </w:r>
      <w:r w:rsidR="00F416E4">
        <w:rPr>
          <w:color w:val="000000"/>
          <w:sz w:val="27"/>
          <w:szCs w:val="27"/>
        </w:rPr>
        <w:t xml:space="preserve"> по химии 8 – 11 кла</w:t>
      </w:r>
      <w:r>
        <w:rPr>
          <w:color w:val="000000"/>
          <w:sz w:val="27"/>
          <w:szCs w:val="27"/>
        </w:rPr>
        <w:t>ссы (базовый уровень) составлены</w:t>
      </w:r>
      <w:r w:rsidR="00F416E4">
        <w:rPr>
          <w:color w:val="000000"/>
          <w:sz w:val="27"/>
          <w:szCs w:val="27"/>
        </w:rPr>
        <w:t xml:space="preserve"> </w:t>
      </w:r>
      <w:r w:rsidR="00B82984">
        <w:rPr>
          <w:color w:val="000000"/>
          <w:sz w:val="27"/>
          <w:szCs w:val="27"/>
        </w:rPr>
        <w:t>на основании Федерального</w:t>
      </w:r>
      <w:r w:rsidR="00F416E4">
        <w:rPr>
          <w:color w:val="000000"/>
          <w:sz w:val="27"/>
          <w:szCs w:val="27"/>
        </w:rPr>
        <w:t xml:space="preserve"> компонент</w:t>
      </w:r>
      <w:r w:rsidR="00B82984">
        <w:rPr>
          <w:color w:val="000000"/>
          <w:sz w:val="27"/>
          <w:szCs w:val="27"/>
        </w:rPr>
        <w:t>а</w:t>
      </w:r>
      <w:r w:rsidR="00F416E4">
        <w:rPr>
          <w:color w:val="000000"/>
          <w:sz w:val="27"/>
          <w:szCs w:val="27"/>
        </w:rPr>
        <w:t xml:space="preserve"> государственного стандарта (начального общего, основного общего, среднег</w:t>
      </w:r>
      <w:r w:rsidR="00B82984">
        <w:rPr>
          <w:color w:val="000000"/>
          <w:sz w:val="27"/>
          <w:szCs w:val="27"/>
        </w:rPr>
        <w:t>о общего образования) по химии, утвержденного</w:t>
      </w:r>
      <w:r w:rsidR="00F416E4">
        <w:rPr>
          <w:color w:val="000000"/>
          <w:sz w:val="27"/>
          <w:szCs w:val="27"/>
        </w:rPr>
        <w:t xml:space="preserve"> приказом Министерства образования и нау</w:t>
      </w:r>
      <w:r w:rsidR="00B82984">
        <w:rPr>
          <w:color w:val="000000"/>
          <w:sz w:val="27"/>
          <w:szCs w:val="27"/>
        </w:rPr>
        <w:t>ки РФ от 05.03.2004 года № 1089, Федерального государственного</w:t>
      </w:r>
      <w:r w:rsidR="00F416E4">
        <w:rPr>
          <w:color w:val="000000"/>
          <w:sz w:val="27"/>
          <w:szCs w:val="27"/>
        </w:rPr>
        <w:t xml:space="preserve"> образовательн</w:t>
      </w:r>
      <w:r w:rsidR="00B82984">
        <w:rPr>
          <w:color w:val="000000"/>
          <w:sz w:val="27"/>
          <w:szCs w:val="27"/>
        </w:rPr>
        <w:t>ого</w:t>
      </w:r>
      <w:r w:rsidR="00F416E4">
        <w:rPr>
          <w:color w:val="000000"/>
          <w:sz w:val="27"/>
          <w:szCs w:val="27"/>
        </w:rPr>
        <w:t xml:space="preserve"> стандарт</w:t>
      </w:r>
      <w:r w:rsidR="00B82984">
        <w:rPr>
          <w:color w:val="000000"/>
          <w:sz w:val="27"/>
          <w:szCs w:val="27"/>
        </w:rPr>
        <w:t>а, утвержденного п</w:t>
      </w:r>
      <w:r w:rsidR="00F416E4">
        <w:rPr>
          <w:color w:val="000000"/>
          <w:sz w:val="27"/>
          <w:szCs w:val="27"/>
        </w:rPr>
        <w:t>риказом министерства образования и науки РФ</w:t>
      </w:r>
      <w:r w:rsidR="00B82984">
        <w:rPr>
          <w:color w:val="000000"/>
          <w:sz w:val="27"/>
          <w:szCs w:val="27"/>
        </w:rPr>
        <w:t xml:space="preserve"> от 17 декабря 2010 г. N1897, п</w:t>
      </w:r>
      <w:r w:rsidR="00B82984" w:rsidRPr="00B82984">
        <w:rPr>
          <w:color w:val="000000"/>
          <w:sz w:val="27"/>
          <w:szCs w:val="27"/>
        </w:rPr>
        <w:t>римерной программы среднег</w:t>
      </w:r>
      <w:r w:rsidR="00B82984">
        <w:rPr>
          <w:color w:val="000000"/>
          <w:sz w:val="27"/>
          <w:szCs w:val="27"/>
        </w:rPr>
        <w:t>о общего образования по химии</w:t>
      </w:r>
      <w:proofErr w:type="gramEnd"/>
      <w:r w:rsidR="00B82984">
        <w:rPr>
          <w:color w:val="000000"/>
          <w:sz w:val="27"/>
          <w:szCs w:val="27"/>
        </w:rPr>
        <w:t>, п</w:t>
      </w:r>
      <w:r w:rsidR="00B82984" w:rsidRPr="00B82984">
        <w:rPr>
          <w:color w:val="000000"/>
          <w:sz w:val="27"/>
          <w:szCs w:val="27"/>
        </w:rPr>
        <w:t>рограммы курса химии для 8–11 классов общеобразовательных учреждений, автор Габриелян О.С.- М., Дрофа, 2010</w:t>
      </w:r>
      <w:r w:rsidR="00B82984">
        <w:rPr>
          <w:color w:val="000000"/>
          <w:sz w:val="27"/>
          <w:szCs w:val="27"/>
        </w:rPr>
        <w:t>г.</w:t>
      </w:r>
    </w:p>
    <w:p w:rsidR="00F416E4" w:rsidRDefault="00D9022A" w:rsidP="00B8298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Данные учебные программы</w:t>
      </w:r>
      <w:r w:rsidR="00F416E4">
        <w:rPr>
          <w:color w:val="000000"/>
          <w:sz w:val="27"/>
          <w:szCs w:val="27"/>
        </w:rPr>
        <w:t xml:space="preserve"> к</w:t>
      </w:r>
      <w:r>
        <w:rPr>
          <w:color w:val="000000"/>
          <w:sz w:val="27"/>
          <w:szCs w:val="27"/>
        </w:rPr>
        <w:t>онкретизирую</w:t>
      </w:r>
      <w:r w:rsidR="00F416E4">
        <w:rPr>
          <w:color w:val="000000"/>
          <w:sz w:val="27"/>
          <w:szCs w:val="27"/>
        </w:rPr>
        <w:t xml:space="preserve">т содержание предметных тем образовательного стандарта, дает распределение учебных часов по разделам курса и последовательность изучения разделов химии в 8-11 классах с учетом </w:t>
      </w:r>
      <w:proofErr w:type="spellStart"/>
      <w:r w:rsidR="00F416E4">
        <w:rPr>
          <w:color w:val="000000"/>
          <w:sz w:val="27"/>
          <w:szCs w:val="27"/>
        </w:rPr>
        <w:t>межпредметных</w:t>
      </w:r>
      <w:proofErr w:type="spellEnd"/>
      <w:r w:rsidR="00F416E4">
        <w:rPr>
          <w:color w:val="000000"/>
          <w:sz w:val="27"/>
          <w:szCs w:val="27"/>
        </w:rPr>
        <w:t xml:space="preserve"> и </w:t>
      </w:r>
      <w:proofErr w:type="spellStart"/>
      <w:r w:rsidR="00F416E4">
        <w:rPr>
          <w:color w:val="000000"/>
          <w:sz w:val="27"/>
          <w:szCs w:val="27"/>
        </w:rPr>
        <w:t>внутрипредметных</w:t>
      </w:r>
      <w:proofErr w:type="spellEnd"/>
      <w:r w:rsidR="00F416E4">
        <w:rPr>
          <w:color w:val="000000"/>
          <w:sz w:val="27"/>
          <w:szCs w:val="27"/>
        </w:rPr>
        <w:t xml:space="preserve"> связей, логики учебного процесса, возрастных особенностей </w:t>
      </w:r>
      <w:r w:rsidR="00B82984">
        <w:rPr>
          <w:color w:val="000000"/>
          <w:sz w:val="27"/>
          <w:szCs w:val="27"/>
        </w:rPr>
        <w:t>об</w:t>
      </w:r>
      <w:r w:rsidR="00F416E4">
        <w:rPr>
          <w:color w:val="000000"/>
          <w:sz w:val="27"/>
          <w:szCs w:val="27"/>
        </w:rPr>
        <w:t>уча</w:t>
      </w:r>
      <w:r w:rsidR="00B82984">
        <w:rPr>
          <w:color w:val="000000"/>
          <w:sz w:val="27"/>
          <w:szCs w:val="27"/>
        </w:rPr>
        <w:t>ю</w:t>
      </w:r>
      <w:r w:rsidR="00F416E4">
        <w:rPr>
          <w:color w:val="000000"/>
          <w:sz w:val="27"/>
          <w:szCs w:val="27"/>
        </w:rPr>
        <w:t>щихся.</w:t>
      </w:r>
    </w:p>
    <w:p w:rsidR="00F416E4" w:rsidRPr="00B82984" w:rsidRDefault="00B82984" w:rsidP="00B8298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  <w:r w:rsidRPr="00B82984">
        <w:rPr>
          <w:b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</w:t>
      </w:r>
      <w:r w:rsidRPr="00B82984">
        <w:rPr>
          <w:b/>
          <w:bCs/>
          <w:color w:val="000000"/>
          <w:sz w:val="28"/>
          <w:szCs w:val="28"/>
        </w:rPr>
        <w:t>Цели, решаемые пр</w:t>
      </w:r>
      <w:r w:rsidRPr="00B82984">
        <w:rPr>
          <w:b/>
          <w:bCs/>
          <w:color w:val="000000"/>
          <w:sz w:val="28"/>
          <w:szCs w:val="28"/>
        </w:rPr>
        <w:t xml:space="preserve">и реализации рабочей программы </w:t>
      </w:r>
      <w:r w:rsidRPr="00B82984">
        <w:rPr>
          <w:b/>
          <w:color w:val="000000"/>
          <w:sz w:val="28"/>
          <w:szCs w:val="28"/>
        </w:rPr>
        <w:t>в 8-11 классах</w:t>
      </w:r>
      <w:r w:rsidR="00F416E4" w:rsidRPr="00B82984">
        <w:rPr>
          <w:b/>
          <w:color w:val="000000"/>
          <w:sz w:val="28"/>
          <w:szCs w:val="28"/>
        </w:rPr>
        <w:t>:</w:t>
      </w:r>
    </w:p>
    <w:p w:rsidR="00F416E4" w:rsidRDefault="00B82984" w:rsidP="00B82984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="00F416E4">
        <w:rPr>
          <w:color w:val="000000"/>
          <w:sz w:val="27"/>
          <w:szCs w:val="27"/>
        </w:rPr>
        <w:t>атериальное единство веще</w:t>
      </w:r>
      <w:proofErr w:type="gramStart"/>
      <w:r w:rsidR="00F416E4">
        <w:rPr>
          <w:color w:val="000000"/>
          <w:sz w:val="27"/>
          <w:szCs w:val="27"/>
        </w:rPr>
        <w:t>ств пр</w:t>
      </w:r>
      <w:proofErr w:type="gramEnd"/>
      <w:r w:rsidR="00F416E4">
        <w:rPr>
          <w:color w:val="000000"/>
          <w:sz w:val="27"/>
          <w:szCs w:val="27"/>
        </w:rPr>
        <w:t>ироды, их генетическая связь;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причинно</w:t>
      </w:r>
      <w:proofErr w:type="spellEnd"/>
      <w:r>
        <w:rPr>
          <w:color w:val="000000"/>
          <w:sz w:val="27"/>
          <w:szCs w:val="27"/>
        </w:rPr>
        <w:t xml:space="preserve"> – следственные связи между составом, строением, свойствами и применением веществ;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познаваемость веществ и закономерностей протекания химических реакций;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 химического знания – важнейших фактов, понятий, законов и теорий, языка науки, доступных обобщений мировоззренческого характера;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интереса к химии как возможной области будущей практической деятельности;</w:t>
      </w:r>
    </w:p>
    <w:p w:rsidR="00F416E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интеллектуальных способностей и гуманистических качеств личности;</w:t>
      </w:r>
    </w:p>
    <w:p w:rsidR="00B82984" w:rsidRDefault="00F416E4" w:rsidP="00B82984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экологического мышления, убеждённости в необходимости охраны окружающей среды.</w:t>
      </w:r>
    </w:p>
    <w:p w:rsidR="00B82984" w:rsidRPr="00B82984" w:rsidRDefault="00B82984" w:rsidP="00B82984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B82984">
        <w:rPr>
          <w:b/>
          <w:color w:val="000000"/>
          <w:sz w:val="27"/>
          <w:szCs w:val="27"/>
        </w:rPr>
        <w:t>2.Задачи, решаемые при реализации рабочей программы в 8-11 классах:</w:t>
      </w:r>
    </w:p>
    <w:p w:rsidR="00D9022A" w:rsidRDefault="00B82984" w:rsidP="00B82984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получить знания о механизмах реакций, реакции функциональных групп.</w:t>
      </w:r>
    </w:p>
    <w:p w:rsidR="00D9022A" w:rsidRDefault="00B82984" w:rsidP="00B82984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изучение основ общей химии и практического применения, важнейших теорий, законов и понятий этой науки.</w:t>
      </w:r>
    </w:p>
    <w:p w:rsidR="00D9022A" w:rsidRDefault="00B82984" w:rsidP="00B82984">
      <w:pPr>
        <w:pStyle w:val="a3"/>
        <w:numPr>
          <w:ilvl w:val="0"/>
          <w:numId w:val="3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сознательной потребности в труде, совершенствовании трудовых умений и навыков, подготовки к сознательному выбору профессии в соответствии с личными способностями.</w:t>
      </w:r>
    </w:p>
    <w:p w:rsidR="00D9022A" w:rsidRDefault="00B82984" w:rsidP="00B82984">
      <w:pPr>
        <w:pStyle w:val="a3"/>
        <w:numPr>
          <w:ilvl w:val="0"/>
          <w:numId w:val="3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на конкретном учебном материале умений: сравнивать, анализировать, сопоставлять, вычленять существенное, связно, грамотно и доказательно излагать учебный материал (в том числе и в письменном виде), самостоятельно применять, пополнять и систематизировать знания.</w:t>
      </w:r>
    </w:p>
    <w:p w:rsidR="00D9022A" w:rsidRDefault="00B82984" w:rsidP="00B82984">
      <w:pPr>
        <w:pStyle w:val="a3"/>
        <w:numPr>
          <w:ilvl w:val="0"/>
          <w:numId w:val="3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</w:t>
      </w:r>
    </w:p>
    <w:p w:rsidR="00D9022A" w:rsidRDefault="00B82984" w:rsidP="00B82984">
      <w:pPr>
        <w:pStyle w:val="a3"/>
        <w:numPr>
          <w:ilvl w:val="0"/>
          <w:numId w:val="3"/>
        </w:numPr>
        <w:ind w:left="284" w:hanging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B82984" w:rsidRDefault="00B82984" w:rsidP="00B82984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подготовка обучающихся к ЕГЭ.</w:t>
      </w:r>
      <w:proofErr w:type="gramEnd"/>
    </w:p>
    <w:p w:rsidR="003F196D" w:rsidRPr="00B82984" w:rsidRDefault="003F196D" w:rsidP="00B8298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82984">
        <w:rPr>
          <w:rFonts w:eastAsiaTheme="minorEastAsia"/>
          <w:b/>
          <w:bCs/>
          <w:color w:val="000000"/>
          <w:sz w:val="28"/>
          <w:szCs w:val="28"/>
        </w:rPr>
        <w:t xml:space="preserve">3. Общая трудоемкость </w:t>
      </w:r>
    </w:p>
    <w:p w:rsidR="003F196D" w:rsidRPr="00B82984" w:rsidRDefault="003F196D" w:rsidP="00B829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2984"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090A27">
        <w:rPr>
          <w:rFonts w:ascii="Times New Roman" w:eastAsiaTheme="minorEastAsia" w:hAnsi="Times New Roman"/>
          <w:sz w:val="28"/>
          <w:szCs w:val="28"/>
        </w:rPr>
        <w:t>МОБУ СОШ № 34 209</w:t>
      </w:r>
      <w:bookmarkStart w:id="0" w:name="_GoBack"/>
      <w:bookmarkEnd w:id="0"/>
      <w:r w:rsidRPr="00B82984">
        <w:rPr>
          <w:rFonts w:ascii="Times New Roman" w:eastAsiaTheme="minorEastAsia" w:hAnsi="Times New Roman"/>
          <w:sz w:val="28"/>
          <w:szCs w:val="28"/>
        </w:rPr>
        <w:t xml:space="preserve"> часов отводится для изучения учебного предмета в 10-11 классах:</w:t>
      </w:r>
    </w:p>
    <w:p w:rsidR="00090A27" w:rsidRPr="003F196D" w:rsidRDefault="00090A27" w:rsidP="00090A2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0" w:firstLine="348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8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3F196D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3F196D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(2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Pr="003F196D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90A27" w:rsidRPr="003F196D" w:rsidRDefault="00090A27" w:rsidP="00090A2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0" w:firstLine="348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3F196D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70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3F196D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(2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Pr="003F196D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3F196D" w:rsidRPr="003F196D" w:rsidRDefault="003F196D" w:rsidP="00090A2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0" w:firstLine="348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3F196D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090A27">
        <w:rPr>
          <w:rFonts w:ascii="Times New Roman" w:eastAsiaTheme="minorEastAsia" w:hAnsi="Times New Roman"/>
          <w:sz w:val="28"/>
          <w:szCs w:val="28"/>
          <w:lang w:eastAsia="ru-RU"/>
        </w:rPr>
        <w:t>35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90A27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90A27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90A2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090A27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Pr="003F196D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3F196D" w:rsidRPr="003F196D" w:rsidRDefault="003F196D" w:rsidP="00090A2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right="-20" w:firstLine="34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- в 11 кл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3F196D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090A27">
        <w:rPr>
          <w:rFonts w:ascii="Times New Roman" w:eastAsiaTheme="minorEastAsia" w:hAnsi="Times New Roman"/>
          <w:sz w:val="28"/>
          <w:szCs w:val="28"/>
          <w:lang w:eastAsia="ru-RU"/>
        </w:rPr>
        <w:t>34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3F196D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90A27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90A2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 w:rsidRPr="003F196D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3F196D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3F196D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090A27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3F196D" w:rsidRPr="00B82984" w:rsidRDefault="003F196D" w:rsidP="00B829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298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3F196D" w:rsidRPr="00B82984" w:rsidRDefault="003F196D" w:rsidP="00B8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2984">
        <w:rPr>
          <w:rFonts w:ascii="Times New Roman" w:eastAsia="Times New Roman" w:hAnsi="Times New Roman"/>
          <w:color w:val="000000"/>
          <w:sz w:val="28"/>
          <w:szCs w:val="28"/>
        </w:rPr>
        <w:t>Входной, промежуточный и итоговый.</w:t>
      </w:r>
    </w:p>
    <w:p w:rsidR="003F196D" w:rsidRPr="00B82984" w:rsidRDefault="003F196D" w:rsidP="00B82984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196D" w:rsidRDefault="003F196D" w:rsidP="00B82984">
      <w:pPr>
        <w:pStyle w:val="a3"/>
        <w:ind w:left="781"/>
        <w:jc w:val="both"/>
        <w:rPr>
          <w:color w:val="000000"/>
          <w:sz w:val="27"/>
          <w:szCs w:val="27"/>
        </w:rPr>
      </w:pPr>
    </w:p>
    <w:sectPr w:rsidR="003F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06F"/>
    <w:multiLevelType w:val="hybridMultilevel"/>
    <w:tmpl w:val="BA02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3682"/>
    <w:multiLevelType w:val="hybridMultilevel"/>
    <w:tmpl w:val="CD023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715BC"/>
    <w:multiLevelType w:val="hybridMultilevel"/>
    <w:tmpl w:val="EA647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FD"/>
    <w:rsid w:val="00090A27"/>
    <w:rsid w:val="003019FD"/>
    <w:rsid w:val="003F196D"/>
    <w:rsid w:val="00B82984"/>
    <w:rsid w:val="00B94F47"/>
    <w:rsid w:val="00D11550"/>
    <w:rsid w:val="00D9022A"/>
    <w:rsid w:val="00F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2018-02-19T06:26:00Z</dcterms:created>
  <dcterms:modified xsi:type="dcterms:W3CDTF">2019-10-28T11:25:00Z</dcterms:modified>
</cp:coreProperties>
</file>