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Pr="00E56649" w:rsidRDefault="003751FC" w:rsidP="00E5664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геометрии 10-11 классы</w:t>
      </w:r>
    </w:p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E56649" w:rsidRDefault="00E56649" w:rsidP="00E56649">
      <w:pPr>
        <w:shd w:val="clear" w:color="auto" w:fill="FFFFFF"/>
        <w:spacing w:after="75" w:line="330" w:lineRule="atLeast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Рабочая программа предмету геометрия составлена на основе  федерального компонента государственного стандарта общего образования по математике</w:t>
      </w:r>
      <w:proofErr w:type="gramStart"/>
      <w:r w:rsidRPr="00E56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E56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утвержденного Приказом Минобразования РФ от 05. 03. 2004 года № 1089, примерной программы среднего общего образования по математике и  авторской программы по геометрии </w:t>
      </w:r>
      <w:proofErr w:type="spellStart"/>
      <w:r w:rsidRPr="00E56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Л.С.Атанасяна</w:t>
      </w:r>
      <w:proofErr w:type="spellEnd"/>
      <w:r w:rsidRPr="00E56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входящей в «Сборник  рабочих  программ. 10-11 классы. Геометрия», составитель: Т.А. </w:t>
      </w:r>
      <w:proofErr w:type="spellStart"/>
      <w:r w:rsidRPr="00E56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r w:rsidRPr="00E56649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 М.: Просвещение, 2014. </w:t>
      </w:r>
    </w:p>
    <w:p w:rsidR="003751FC" w:rsidRPr="00E56649" w:rsidRDefault="003751FC" w:rsidP="00E56649">
      <w:pPr>
        <w:shd w:val="clear" w:color="auto" w:fill="FFFFFF"/>
        <w:spacing w:after="75" w:line="33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E56649" w:rsidRPr="00E56649" w:rsidRDefault="00E56649" w:rsidP="00E5664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E56649" w:rsidRPr="00E56649" w:rsidRDefault="00E56649" w:rsidP="00E5664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E56649" w:rsidRPr="00E56649" w:rsidRDefault="00E56649" w:rsidP="00E5664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56649" w:rsidRDefault="00E56649" w:rsidP="00E56649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E56649" w:rsidRPr="00E56649" w:rsidRDefault="00E56649" w:rsidP="00E5664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При изучении курса математики на базовом уровне продолжаются и получают развитие содержательная линия: «Геометрия». В рамках указанной содержательной линии решаются следующие задачи:</w:t>
      </w:r>
    </w:p>
    <w:p w:rsidR="00E56649" w:rsidRPr="00E56649" w:rsidRDefault="00E56649" w:rsidP="00E56649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изучение свой</w:t>
      </w:r>
      <w:proofErr w:type="gramStart"/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proofErr w:type="gramEnd"/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остранственных тел;</w:t>
      </w:r>
    </w:p>
    <w:p w:rsidR="00E56649" w:rsidRPr="00E56649" w:rsidRDefault="00E56649" w:rsidP="00E56649">
      <w:pPr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649">
        <w:rPr>
          <w:rFonts w:ascii="Times New Roman" w:eastAsia="Times New Roman" w:hAnsi="Times New Roman"/>
          <w:sz w:val="28"/>
          <w:szCs w:val="28"/>
          <w:lang w:eastAsia="ru-RU"/>
        </w:rPr>
        <w:t>формирование умения применять полученные знания для решения практических задач.</w:t>
      </w:r>
    </w:p>
    <w:p w:rsidR="007D5666" w:rsidRDefault="007D5666" w:rsidP="00E5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2. Общая трудоемкость </w:t>
      </w:r>
    </w:p>
    <w:p w:rsidR="007D5666" w:rsidRDefault="007D5666" w:rsidP="00E5664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E56649">
        <w:rPr>
          <w:rFonts w:ascii="Times New Roman" w:eastAsiaTheme="minorEastAsia" w:hAnsi="Times New Roman"/>
          <w:sz w:val="28"/>
          <w:szCs w:val="28"/>
        </w:rPr>
        <w:t xml:space="preserve">МОБУ СОШ № 34 </w:t>
      </w:r>
      <w:r>
        <w:rPr>
          <w:rFonts w:ascii="Times New Roman" w:eastAsiaTheme="minorEastAsia" w:hAnsi="Times New Roman"/>
          <w:sz w:val="28"/>
          <w:szCs w:val="28"/>
        </w:rPr>
        <w:t>138  часов отводится дл</w:t>
      </w:r>
      <w:r w:rsidR="007B1638">
        <w:rPr>
          <w:rFonts w:ascii="Times New Roman" w:eastAsiaTheme="minorEastAsia" w:hAnsi="Times New Roman"/>
          <w:sz w:val="28"/>
          <w:szCs w:val="28"/>
        </w:rPr>
        <w:t xml:space="preserve">я изучения учебного предмета в </w:t>
      </w:r>
      <w:r w:rsidR="007B1638" w:rsidRPr="007B1638">
        <w:rPr>
          <w:rFonts w:ascii="Times New Roman" w:eastAsiaTheme="minorEastAsia" w:hAnsi="Times New Roman"/>
          <w:sz w:val="28"/>
          <w:szCs w:val="28"/>
        </w:rPr>
        <w:t>10</w:t>
      </w:r>
      <w:r w:rsidR="007B1638">
        <w:rPr>
          <w:rFonts w:ascii="Times New Roman" w:eastAsiaTheme="minorEastAsia" w:hAnsi="Times New Roman"/>
          <w:sz w:val="28"/>
          <w:szCs w:val="28"/>
        </w:rPr>
        <w:t>-</w:t>
      </w:r>
      <w:r w:rsidR="007B1638" w:rsidRPr="0023050D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7D5666" w:rsidRDefault="007D5666" w:rsidP="00E5664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E56649">
        <w:rPr>
          <w:rFonts w:ascii="Times New Roman" w:eastAsiaTheme="minorEastAsia" w:hAnsi="Times New Roman"/>
          <w:sz w:val="28"/>
          <w:szCs w:val="28"/>
          <w:lang w:eastAsia="ru-RU"/>
        </w:rPr>
        <w:t>);</w:t>
      </w:r>
    </w:p>
    <w:p w:rsidR="007D5666" w:rsidRDefault="007D5666" w:rsidP="00E5664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E5664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7D5666" w:rsidRDefault="007D5666" w:rsidP="00E5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7D5666" w:rsidRDefault="007D5666" w:rsidP="00E566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7D5666" w:rsidRDefault="007D5666" w:rsidP="007D5666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5666" w:rsidRPr="002F7842" w:rsidRDefault="007D5666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D5666" w:rsidRPr="002F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F1C"/>
    <w:multiLevelType w:val="hybridMultilevel"/>
    <w:tmpl w:val="C3C051BA"/>
    <w:lvl w:ilvl="0" w:tplc="5E4AC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0E9D"/>
    <w:multiLevelType w:val="hybridMultilevel"/>
    <w:tmpl w:val="2C90D828"/>
    <w:lvl w:ilvl="0" w:tplc="ACB6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7296"/>
    <w:multiLevelType w:val="hybridMultilevel"/>
    <w:tmpl w:val="75DE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5D"/>
    <w:rsid w:val="0023050D"/>
    <w:rsid w:val="003751FC"/>
    <w:rsid w:val="006E76D6"/>
    <w:rsid w:val="007B1638"/>
    <w:rsid w:val="007D5666"/>
    <w:rsid w:val="00C1025D"/>
    <w:rsid w:val="00E5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10</cp:revision>
  <dcterms:created xsi:type="dcterms:W3CDTF">2018-02-19T05:20:00Z</dcterms:created>
  <dcterms:modified xsi:type="dcterms:W3CDTF">2019-10-28T06:50:00Z</dcterms:modified>
</cp:coreProperties>
</file>