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A1" w:rsidRDefault="00E7534A" w:rsidP="00C23CA1">
      <w:pPr>
        <w:spacing w:after="75" w:line="330" w:lineRule="atLeast"/>
        <w:jc w:val="center"/>
        <w:rPr>
          <w:rFonts w:ascii="Times New Roman" w:hAnsi="Times New Roman"/>
          <w:b/>
          <w:color w:val="FF0000"/>
          <w:sz w:val="28"/>
          <w:szCs w:val="32"/>
        </w:rPr>
      </w:pPr>
      <w:bookmarkStart w:id="0" w:name="_GoBack"/>
      <w:bookmarkEnd w:id="0"/>
      <w:r w:rsidRPr="00C23CA1">
        <w:rPr>
          <w:rFonts w:ascii="Times New Roman" w:hAnsi="Times New Roman"/>
          <w:b/>
          <w:color w:val="FF0000"/>
          <w:sz w:val="28"/>
          <w:szCs w:val="32"/>
        </w:rPr>
        <w:t>Аннотация к рабочей программ</w:t>
      </w:r>
      <w:r w:rsidR="00C23CA1" w:rsidRPr="00C23CA1">
        <w:rPr>
          <w:rFonts w:ascii="Times New Roman" w:hAnsi="Times New Roman"/>
          <w:b/>
          <w:color w:val="FF0000"/>
          <w:sz w:val="28"/>
          <w:szCs w:val="32"/>
        </w:rPr>
        <w:t>е по обществознанию  6-9 классы</w:t>
      </w:r>
    </w:p>
    <w:p w:rsidR="00C23CA1" w:rsidRPr="00C23CA1" w:rsidRDefault="00C23CA1" w:rsidP="00C23CA1">
      <w:pPr>
        <w:spacing w:after="75" w:line="330" w:lineRule="atLeast"/>
        <w:ind w:firstLine="708"/>
        <w:jc w:val="center"/>
        <w:rPr>
          <w:rFonts w:ascii="Times New Roman" w:hAnsi="Times New Roman"/>
          <w:b/>
          <w:color w:val="FF0000"/>
          <w:sz w:val="28"/>
          <w:szCs w:val="32"/>
        </w:rPr>
      </w:pPr>
    </w:p>
    <w:p w:rsidR="00C23CA1" w:rsidRDefault="00E7534A" w:rsidP="00C23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7842">
        <w:rPr>
          <w:rFonts w:ascii="Times New Roman" w:hAnsi="Times New Roman"/>
          <w:sz w:val="28"/>
          <w:szCs w:val="28"/>
        </w:rPr>
        <w:t xml:space="preserve">Рабочая программа по обществознанию составлена на основе </w:t>
      </w:r>
      <w:r w:rsidR="00C23CA1" w:rsidRPr="00C23CA1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(базовый уровень), утвержденного приказом Минобразования от 17.12.2010 года № 1897 (в ред. от 31.12.2015), примерной программы основного общего образования по </w:t>
      </w:r>
      <w:r w:rsidR="00C23CA1">
        <w:rPr>
          <w:rFonts w:ascii="Times New Roman" w:hAnsi="Times New Roman"/>
          <w:sz w:val="28"/>
          <w:szCs w:val="28"/>
        </w:rPr>
        <w:t xml:space="preserve">обществознанию, </w:t>
      </w:r>
      <w:r w:rsidRPr="002F7842">
        <w:rPr>
          <w:rFonts w:ascii="Times New Roman" w:hAnsi="Times New Roman"/>
          <w:sz w:val="28"/>
          <w:szCs w:val="28"/>
        </w:rPr>
        <w:t>и авторской программы Л. Н.</w:t>
      </w:r>
      <w:r w:rsidR="00C23CA1">
        <w:rPr>
          <w:rFonts w:ascii="Times New Roman" w:hAnsi="Times New Roman"/>
          <w:sz w:val="28"/>
          <w:szCs w:val="28"/>
        </w:rPr>
        <w:t xml:space="preserve"> Боголюбова «Обществознание» 6-9</w:t>
      </w:r>
      <w:r w:rsidRPr="002F7842">
        <w:rPr>
          <w:rFonts w:ascii="Times New Roman" w:hAnsi="Times New Roman"/>
          <w:sz w:val="28"/>
          <w:szCs w:val="28"/>
        </w:rPr>
        <w:t xml:space="preserve"> кл</w:t>
      </w:r>
      <w:r w:rsidR="00897C76">
        <w:rPr>
          <w:rFonts w:ascii="Times New Roman" w:hAnsi="Times New Roman"/>
          <w:sz w:val="28"/>
          <w:szCs w:val="28"/>
        </w:rPr>
        <w:t>ассы — М., «Просвещение», 2013 и  А, И. Кравченко - 9 класс.</w:t>
      </w:r>
      <w:proofErr w:type="gramEnd"/>
    </w:p>
    <w:p w:rsidR="00C23CA1" w:rsidRPr="00C23CA1" w:rsidRDefault="00C23CA1" w:rsidP="00C23C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3CA1">
        <w:rPr>
          <w:rFonts w:ascii="Times New Roman" w:hAnsi="Times New Roman"/>
          <w:b/>
          <w:sz w:val="28"/>
          <w:szCs w:val="28"/>
        </w:rPr>
        <w:t>1.</w:t>
      </w:r>
      <w:r w:rsidRPr="00C23CA1">
        <w:t xml:space="preserve"> </w:t>
      </w:r>
      <w:r w:rsidRPr="00C23CA1">
        <w:rPr>
          <w:rFonts w:ascii="Times New Roman" w:hAnsi="Times New Roman"/>
          <w:b/>
          <w:sz w:val="28"/>
          <w:szCs w:val="28"/>
        </w:rPr>
        <w:t>Изучение обществознания направлено на достижение следующих целей:</w:t>
      </w:r>
    </w:p>
    <w:p w:rsidR="00C23CA1" w:rsidRPr="00C23CA1" w:rsidRDefault="00C23CA1" w:rsidP="00C23CA1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CA1">
        <w:rPr>
          <w:rFonts w:ascii="Times New Roman" w:hAnsi="Times New Roman"/>
          <w:b/>
          <w:sz w:val="28"/>
          <w:szCs w:val="28"/>
        </w:rPr>
        <w:t>•</w:t>
      </w:r>
      <w:r w:rsidRPr="00C23CA1">
        <w:rPr>
          <w:rFonts w:ascii="Times New Roman" w:hAnsi="Times New Roman"/>
          <w:b/>
          <w:sz w:val="28"/>
          <w:szCs w:val="28"/>
        </w:rPr>
        <w:tab/>
      </w:r>
      <w:r w:rsidRPr="00C23CA1">
        <w:rPr>
          <w:rFonts w:ascii="Times New Roman" w:hAnsi="Times New Roman"/>
          <w:sz w:val="28"/>
          <w:szCs w:val="28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национальных традиций, нравственных и социальных установок, идеологических доктрин;</w:t>
      </w:r>
    </w:p>
    <w:p w:rsidR="00C23CA1" w:rsidRPr="00C23CA1" w:rsidRDefault="00C23CA1" w:rsidP="00C23CA1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CA1">
        <w:rPr>
          <w:rFonts w:ascii="Times New Roman" w:hAnsi="Times New Roman"/>
          <w:sz w:val="28"/>
          <w:szCs w:val="28"/>
        </w:rPr>
        <w:t>•</w:t>
      </w:r>
      <w:r w:rsidRPr="00C23CA1">
        <w:rPr>
          <w:rFonts w:ascii="Times New Roman" w:hAnsi="Times New Roman"/>
          <w:sz w:val="28"/>
          <w:szCs w:val="28"/>
        </w:rPr>
        <w:tab/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C23CA1" w:rsidRPr="00C23CA1" w:rsidRDefault="00C23CA1" w:rsidP="00C23CA1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CA1">
        <w:rPr>
          <w:rFonts w:ascii="Times New Roman" w:hAnsi="Times New Roman"/>
          <w:sz w:val="28"/>
          <w:szCs w:val="28"/>
        </w:rPr>
        <w:t>•</w:t>
      </w:r>
      <w:r w:rsidRPr="00C23CA1">
        <w:rPr>
          <w:rFonts w:ascii="Times New Roman" w:hAnsi="Times New Roman"/>
          <w:sz w:val="28"/>
          <w:szCs w:val="28"/>
        </w:rPr>
        <w:tab/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C23CA1" w:rsidRPr="00C23CA1" w:rsidRDefault="00C23CA1" w:rsidP="00C23CA1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CA1">
        <w:rPr>
          <w:rFonts w:ascii="Times New Roman" w:hAnsi="Times New Roman"/>
          <w:sz w:val="28"/>
          <w:szCs w:val="28"/>
        </w:rPr>
        <w:t>•</w:t>
      </w:r>
      <w:r w:rsidRPr="00C23CA1">
        <w:rPr>
          <w:rFonts w:ascii="Times New Roman" w:hAnsi="Times New Roman"/>
          <w:sz w:val="28"/>
          <w:szCs w:val="28"/>
        </w:rPr>
        <w:tab/>
        <w:t>овладение умениями и навыками поиска, систематизации и комплексного анализа исторической информации;</w:t>
      </w:r>
    </w:p>
    <w:p w:rsidR="00C23CA1" w:rsidRPr="00C23CA1" w:rsidRDefault="00C23CA1" w:rsidP="00C23CA1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CA1">
        <w:rPr>
          <w:rFonts w:ascii="Times New Roman" w:hAnsi="Times New Roman"/>
          <w:sz w:val="28"/>
          <w:szCs w:val="28"/>
        </w:rPr>
        <w:t>•</w:t>
      </w:r>
      <w:r w:rsidRPr="00C23CA1">
        <w:rPr>
          <w:rFonts w:ascii="Times New Roman" w:hAnsi="Times New Roman"/>
          <w:sz w:val="28"/>
          <w:szCs w:val="28"/>
        </w:rPr>
        <w:tab/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современности;</w:t>
      </w:r>
    </w:p>
    <w:p w:rsidR="00C23CA1" w:rsidRPr="00C23CA1" w:rsidRDefault="00C23CA1" w:rsidP="00C23CA1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CA1">
        <w:rPr>
          <w:rFonts w:ascii="Times New Roman" w:hAnsi="Times New Roman"/>
          <w:sz w:val="28"/>
          <w:szCs w:val="28"/>
        </w:rPr>
        <w:t>•</w:t>
      </w:r>
      <w:r w:rsidRPr="00C23CA1">
        <w:rPr>
          <w:rFonts w:ascii="Times New Roman" w:hAnsi="Times New Roman"/>
          <w:sz w:val="28"/>
          <w:szCs w:val="28"/>
        </w:rPr>
        <w:tab/>
        <w:t>привлечь внимание к проблеме коррупции; способствовать формированию негативного отношения к коррупции; выявить наиболее эффективные способы борьбы с коррупцией, стимулировать мотивацию антикоррупционного поведения, развитие умения говорить «НЕТ».</w:t>
      </w:r>
    </w:p>
    <w:p w:rsidR="00C23CA1" w:rsidRPr="00C23CA1" w:rsidRDefault="00C23CA1" w:rsidP="00C23CA1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CA1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CA1">
        <w:rPr>
          <w:rFonts w:ascii="Times New Roman" w:hAnsi="Times New Roman"/>
          <w:b/>
          <w:sz w:val="28"/>
          <w:szCs w:val="28"/>
        </w:rPr>
        <w:t>Для достижения поставленных целей планируется решение следующих дидактических  и методических задач:</w:t>
      </w:r>
    </w:p>
    <w:p w:rsidR="00C23CA1" w:rsidRPr="00C23CA1" w:rsidRDefault="00C23CA1" w:rsidP="00C23CA1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CA1">
        <w:rPr>
          <w:rFonts w:ascii="Times New Roman" w:hAnsi="Times New Roman"/>
          <w:sz w:val="28"/>
          <w:szCs w:val="28"/>
        </w:rPr>
        <w:t>•</w:t>
      </w:r>
      <w:r w:rsidRPr="00C23CA1">
        <w:rPr>
          <w:rFonts w:ascii="Times New Roman" w:hAnsi="Times New Roman"/>
          <w:sz w:val="28"/>
          <w:szCs w:val="28"/>
        </w:rPr>
        <w:tab/>
        <w:t>развитие личности в ответственный период социального взросления человека,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C23CA1" w:rsidRPr="00C23CA1" w:rsidRDefault="00C23CA1" w:rsidP="00C23CA1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CA1">
        <w:rPr>
          <w:rFonts w:ascii="Times New Roman" w:hAnsi="Times New Roman"/>
          <w:sz w:val="28"/>
          <w:szCs w:val="28"/>
        </w:rPr>
        <w:t>•</w:t>
      </w:r>
      <w:r w:rsidRPr="00C23CA1">
        <w:rPr>
          <w:rFonts w:ascii="Times New Roman" w:hAnsi="Times New Roman"/>
          <w:sz w:val="28"/>
          <w:szCs w:val="28"/>
        </w:rPr>
        <w:tab/>
        <w:t xml:space="preserve">воспитание общероссийской идентичности, гражданской ответственности, уважения к социальным нормам; приверженности гуманистическим и </w:t>
      </w:r>
      <w:r w:rsidRPr="00C23CA1">
        <w:rPr>
          <w:rFonts w:ascii="Times New Roman" w:hAnsi="Times New Roman"/>
          <w:sz w:val="28"/>
          <w:szCs w:val="28"/>
        </w:rPr>
        <w:lastRenderedPageBreak/>
        <w:t>демократическим ценностям, закрепленным в Конституции Российской Федерации;</w:t>
      </w:r>
    </w:p>
    <w:p w:rsidR="00C23CA1" w:rsidRPr="00C23CA1" w:rsidRDefault="00C23CA1" w:rsidP="00C23CA1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CA1">
        <w:rPr>
          <w:rFonts w:ascii="Times New Roman" w:hAnsi="Times New Roman"/>
          <w:sz w:val="28"/>
          <w:szCs w:val="28"/>
        </w:rPr>
        <w:t>•</w:t>
      </w:r>
      <w:r w:rsidRPr="00C23CA1">
        <w:rPr>
          <w:rFonts w:ascii="Times New Roman" w:hAnsi="Times New Roman"/>
          <w:sz w:val="28"/>
          <w:szCs w:val="28"/>
        </w:rPr>
        <w:tab/>
        <w:t xml:space="preserve"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C23CA1" w:rsidRPr="00C23CA1" w:rsidRDefault="00C23CA1" w:rsidP="00C23CA1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CA1">
        <w:rPr>
          <w:rFonts w:ascii="Times New Roman" w:hAnsi="Times New Roman"/>
          <w:sz w:val="28"/>
          <w:szCs w:val="28"/>
        </w:rPr>
        <w:t>•</w:t>
      </w:r>
      <w:r w:rsidRPr="00C23CA1">
        <w:rPr>
          <w:rFonts w:ascii="Times New Roman" w:hAnsi="Times New Roman"/>
          <w:sz w:val="28"/>
          <w:szCs w:val="28"/>
        </w:rPr>
        <w:tab/>
        <w:t xml:space="preserve">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C23CA1" w:rsidRDefault="00C23CA1" w:rsidP="00C23CA1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23CA1">
        <w:rPr>
          <w:rFonts w:ascii="Times New Roman" w:hAnsi="Times New Roman"/>
          <w:sz w:val="28"/>
          <w:szCs w:val="28"/>
        </w:rPr>
        <w:t>•</w:t>
      </w:r>
      <w:r w:rsidRPr="00C23CA1">
        <w:rPr>
          <w:rFonts w:ascii="Times New Roman" w:hAnsi="Times New Roman"/>
          <w:sz w:val="28"/>
          <w:szCs w:val="28"/>
        </w:rPr>
        <w:tab/>
        <w:t>формирование опыта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</w:r>
    </w:p>
    <w:p w:rsidR="00C23CA1" w:rsidRDefault="00C23CA1" w:rsidP="00C23CA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. Общая трудоемкость </w:t>
      </w:r>
    </w:p>
    <w:p w:rsidR="00C23CA1" w:rsidRPr="00C23CA1" w:rsidRDefault="00C23CA1" w:rsidP="00C23CA1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</w:r>
      <w:r w:rsidRPr="00C23CA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Согласно учебному плану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МОБУ СОШ № 34 </w:t>
      </w:r>
      <w:r w:rsidRPr="00C23CA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139  часов отводится для изучения у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чебного предмета в 6-9 классах:   </w:t>
      </w:r>
    </w:p>
    <w:p w:rsidR="00C23CA1" w:rsidRPr="00C23CA1" w:rsidRDefault="00C23CA1" w:rsidP="00C23CA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  <w:t xml:space="preserve">- в </w:t>
      </w:r>
      <w:r w:rsidRPr="00C23CA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 класс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 - </w:t>
      </w:r>
      <w:r w:rsidRPr="00C23CA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35 часов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(1 час в неделю);</w:t>
      </w:r>
    </w:p>
    <w:p w:rsidR="00C23CA1" w:rsidRPr="00C23CA1" w:rsidRDefault="00C23CA1" w:rsidP="00C23CA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  <w:t xml:space="preserve">- в </w:t>
      </w:r>
      <w:r w:rsidRPr="00C23CA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7 класс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 - </w:t>
      </w:r>
      <w:r w:rsidRPr="00C23CA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35 часов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(1 час в неделю);</w:t>
      </w:r>
    </w:p>
    <w:p w:rsidR="00C23CA1" w:rsidRPr="00C23CA1" w:rsidRDefault="00C23CA1" w:rsidP="00C23CA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  <w:t xml:space="preserve">- в </w:t>
      </w:r>
      <w:r w:rsidRPr="00C23CA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8 класс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 - </w:t>
      </w:r>
      <w:r w:rsidRPr="00C23CA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35 часов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(1 час в неделю);</w:t>
      </w:r>
    </w:p>
    <w:p w:rsidR="00C23CA1" w:rsidRPr="00F7561B" w:rsidRDefault="00C23CA1" w:rsidP="00C23CA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  <w:t xml:space="preserve">- в </w:t>
      </w:r>
      <w:r w:rsidRPr="00C23CA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9 класс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 -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34</w:t>
      </w:r>
      <w:r w:rsidRPr="00C23CA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(1 час в неделю);</w:t>
      </w:r>
    </w:p>
    <w:p w:rsidR="00897C76" w:rsidRDefault="00C23CA1" w:rsidP="00897C76">
      <w:pPr>
        <w:spacing w:after="75" w:line="33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. Формы контроля </w:t>
      </w:r>
      <w:r w:rsidR="00897C76">
        <w:rPr>
          <w:rFonts w:ascii="Times New Roman" w:eastAsia="Times New Roman" w:hAnsi="Times New Roman"/>
          <w:color w:val="000000"/>
          <w:sz w:val="28"/>
          <w:szCs w:val="28"/>
        </w:rPr>
        <w:t xml:space="preserve">Входной, </w:t>
      </w:r>
      <w:proofErr w:type="gramStart"/>
      <w:r w:rsidR="00897C76">
        <w:rPr>
          <w:rFonts w:ascii="Times New Roman" w:eastAsia="Times New Roman" w:hAnsi="Times New Roman"/>
          <w:color w:val="000000"/>
          <w:sz w:val="28"/>
          <w:szCs w:val="28"/>
        </w:rPr>
        <w:t>промежуточный</w:t>
      </w:r>
      <w:proofErr w:type="gramEnd"/>
      <w:r w:rsidR="00897C76">
        <w:rPr>
          <w:rFonts w:ascii="Times New Roman" w:eastAsia="Times New Roman" w:hAnsi="Times New Roman"/>
          <w:color w:val="000000"/>
          <w:sz w:val="28"/>
          <w:szCs w:val="28"/>
        </w:rPr>
        <w:t xml:space="preserve"> и итоговый</w:t>
      </w:r>
    </w:p>
    <w:p w:rsidR="00897C76" w:rsidRDefault="00897C76" w:rsidP="00E7534A">
      <w:pPr>
        <w:spacing w:after="75" w:line="33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897C76" w:rsidRDefault="00897C76" w:rsidP="00E7534A">
      <w:pPr>
        <w:spacing w:after="75" w:line="33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6E76D6" w:rsidRDefault="006E76D6"/>
    <w:sectPr w:rsidR="006E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3405"/>
    <w:multiLevelType w:val="hybridMultilevel"/>
    <w:tmpl w:val="BDF8727E"/>
    <w:lvl w:ilvl="0" w:tplc="F96C6B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934CD2"/>
    <w:multiLevelType w:val="multilevel"/>
    <w:tmpl w:val="43D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3F2143"/>
    <w:multiLevelType w:val="hybridMultilevel"/>
    <w:tmpl w:val="83386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0344A"/>
    <w:multiLevelType w:val="multilevel"/>
    <w:tmpl w:val="5AF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19"/>
    <w:rsid w:val="006E76D6"/>
    <w:rsid w:val="00822019"/>
    <w:rsid w:val="00897C76"/>
    <w:rsid w:val="00BA3832"/>
    <w:rsid w:val="00C23CA1"/>
    <w:rsid w:val="00E7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570</Words>
  <Characters>3252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6</cp:revision>
  <dcterms:created xsi:type="dcterms:W3CDTF">2018-02-19T05:34:00Z</dcterms:created>
  <dcterms:modified xsi:type="dcterms:W3CDTF">2019-10-28T10:17:00Z</dcterms:modified>
</cp:coreProperties>
</file>