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13" w:rsidRDefault="002E0613" w:rsidP="009827D7">
      <w:pPr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 w:rsidRPr="009827D7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алгебре 7-9  классы</w:t>
      </w:r>
    </w:p>
    <w:p w:rsidR="009827D7" w:rsidRDefault="009827D7" w:rsidP="009827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Рабочая программа по алгебре для 7</w:t>
      </w:r>
      <w:r w:rsidR="001002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-9</w:t>
      </w:r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класса составлена на основе Федерального государственного образовательного стандарта основного общего образования по математике, утвержденного приказом Министерства образования и науки Российской Федерации от 17.12.2010 №1897, примерной   программы общего образования по математике.  5-9 классы   - 3-е изд., </w:t>
      </w:r>
      <w:proofErr w:type="spellStart"/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перераб</w:t>
      </w:r>
      <w:proofErr w:type="spellEnd"/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— М.: Просвещение, 2011.и авторской программы С.М. Никольского, М.К. Потапова, Н.Н. Решетникова, А.В. </w:t>
      </w:r>
      <w:proofErr w:type="spellStart"/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Шевкина</w:t>
      </w:r>
      <w:proofErr w:type="spellEnd"/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«Математика. 5-6 классы». </w:t>
      </w:r>
      <w:proofErr w:type="gramStart"/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(Сборник рабочих программ «Математика. 5-6 классы».</w:t>
      </w:r>
      <w:proofErr w:type="gramEnd"/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М.: Просвещение, 2014 г. (составитель Т.А. </w:t>
      </w:r>
      <w:proofErr w:type="spellStart"/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Бурмистрова</w:t>
      </w:r>
      <w:proofErr w:type="spellEnd"/>
      <w:r w:rsidRP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</w:t>
      </w:r>
    </w:p>
    <w:p w:rsidR="002E0613" w:rsidRPr="002E0613" w:rsidRDefault="00C83514" w:rsidP="009827D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bookmarkStart w:id="0" w:name="_GoBack"/>
      <w:r w:rsidR="002E0613" w:rsidRPr="002E0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  <w:bookmarkEnd w:id="0"/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2E0613" w:rsidRPr="002E0613" w:rsidRDefault="00C83514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2. </w:t>
      </w:r>
      <w:r w:rsidR="002E0613" w:rsidRPr="002E061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учебного предмета.</w:t>
      </w:r>
    </w:p>
    <w:p w:rsidR="002E0613" w:rsidRPr="002E0613" w:rsidRDefault="002E0613" w:rsidP="002E06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</w:t>
      </w:r>
      <w:proofErr w:type="spellStart"/>
      <w:r w:rsid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</w:t>
      </w: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учащ</w:t>
      </w:r>
      <w:r w:rsidR="009827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</w:t>
      </w:r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ихся</w:t>
      </w:r>
      <w:proofErr w:type="spellEnd"/>
      <w:r w:rsidRPr="002E06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представлений о роли математики в развитии цивилизации и культуры.</w:t>
      </w:r>
    </w:p>
    <w:p w:rsidR="00C83514" w:rsidRDefault="00C83514" w:rsidP="002E061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514" w:rsidRPr="00C83514" w:rsidRDefault="00C83514" w:rsidP="00982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Pr="00C83514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 xml:space="preserve">. Общая трудоемкость </w:t>
      </w:r>
    </w:p>
    <w:p w:rsidR="00C83514" w:rsidRPr="00C83514" w:rsidRDefault="00C83514" w:rsidP="009827D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514">
        <w:rPr>
          <w:rFonts w:ascii="Times New Roman" w:eastAsiaTheme="minorEastAsia" w:hAnsi="Times New Roman" w:cs="Times New Roman"/>
          <w:sz w:val="28"/>
          <w:szCs w:val="28"/>
        </w:rPr>
        <w:t xml:space="preserve">Согласно учебному плану </w:t>
      </w:r>
      <w:r w:rsidR="009827D7">
        <w:rPr>
          <w:rFonts w:ascii="Times New Roman" w:eastAsiaTheme="minorEastAsia" w:hAnsi="Times New Roman" w:cs="Times New Roman"/>
          <w:sz w:val="28"/>
          <w:szCs w:val="28"/>
        </w:rPr>
        <w:t xml:space="preserve">МОБУ СОШ № 34 </w:t>
      </w:r>
      <w:r>
        <w:rPr>
          <w:rFonts w:ascii="Times New Roman" w:eastAsiaTheme="minorEastAsia" w:hAnsi="Times New Roman" w:cs="Times New Roman"/>
          <w:sz w:val="28"/>
          <w:szCs w:val="28"/>
        </w:rPr>
        <w:t>312</w:t>
      </w:r>
      <w:r w:rsidRPr="00C83514">
        <w:rPr>
          <w:rFonts w:ascii="Times New Roman" w:eastAsiaTheme="minorEastAsia" w:hAnsi="Times New Roman" w:cs="Times New Roman"/>
          <w:sz w:val="28"/>
          <w:szCs w:val="28"/>
        </w:rPr>
        <w:t xml:space="preserve">  часов отводится дл</w:t>
      </w:r>
      <w:r w:rsidR="00D0396E">
        <w:rPr>
          <w:rFonts w:ascii="Times New Roman" w:eastAsiaTheme="minorEastAsia" w:hAnsi="Times New Roman" w:cs="Times New Roman"/>
          <w:sz w:val="28"/>
          <w:szCs w:val="28"/>
        </w:rPr>
        <w:t xml:space="preserve">я изучения учебного предмета в </w:t>
      </w:r>
      <w:r w:rsidR="00D0396E" w:rsidRPr="009827D7">
        <w:rPr>
          <w:rFonts w:ascii="Times New Roman" w:eastAsiaTheme="minorEastAsia" w:hAnsi="Times New Roman" w:cs="Times New Roman"/>
          <w:sz w:val="28"/>
          <w:szCs w:val="28"/>
        </w:rPr>
        <w:t>7</w:t>
      </w:r>
      <w:r w:rsidRPr="00C83514">
        <w:rPr>
          <w:rFonts w:ascii="Times New Roman" w:eastAsiaTheme="minorEastAsia" w:hAnsi="Times New Roman" w:cs="Times New Roman"/>
          <w:sz w:val="28"/>
          <w:szCs w:val="28"/>
        </w:rPr>
        <w:t>-9 классах:</w:t>
      </w:r>
    </w:p>
    <w:p w:rsidR="00C83514" w:rsidRPr="00C83514" w:rsidRDefault="00C83514" w:rsidP="009827D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pacing w:val="100"/>
          <w:sz w:val="28"/>
          <w:szCs w:val="28"/>
          <w:lang w:eastAsia="ru-RU"/>
        </w:rPr>
      </w:pP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7 кл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C8351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8351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(3 </w:t>
      </w:r>
      <w:r w:rsidRPr="00C8351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час</w:t>
      </w:r>
      <w:r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>а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нед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  <w:r w:rsidR="009827D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Pr="00C83514">
        <w:rPr>
          <w:rFonts w:ascii="Times New Roman" w:eastAsiaTheme="minorEastAsia" w:hAnsi="Times New Roman" w:cs="Times New Roman"/>
          <w:spacing w:val="100"/>
          <w:sz w:val="28"/>
          <w:szCs w:val="28"/>
          <w:lang w:eastAsia="ru-RU"/>
        </w:rPr>
        <w:t xml:space="preserve"> </w:t>
      </w:r>
    </w:p>
    <w:p w:rsidR="00C83514" w:rsidRPr="00C83514" w:rsidRDefault="00C83514" w:rsidP="009827D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8 кл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C8351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 – 105 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8351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(3 </w:t>
      </w:r>
      <w:r w:rsidRPr="00C8351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часа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нед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</w:t>
      </w:r>
      <w:r w:rsidR="009827D7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C83514" w:rsidRPr="00C83514" w:rsidRDefault="00C83514" w:rsidP="009827D7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 9 кл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ас</w:t>
      </w:r>
      <w:r w:rsidRPr="00C83514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 – 102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C83514">
        <w:rPr>
          <w:rFonts w:ascii="Times New Roman" w:eastAsiaTheme="minorEastAsia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(3</w:t>
      </w:r>
      <w:r w:rsidRPr="00C83514">
        <w:rPr>
          <w:rFonts w:ascii="Times New Roman" w:eastAsiaTheme="minorEastAsia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раза в нед</w:t>
      </w:r>
      <w:r w:rsidRPr="00C83514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C835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лю)</w:t>
      </w:r>
      <w:r w:rsidR="009827D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83514" w:rsidRPr="00C83514" w:rsidRDefault="00C83514" w:rsidP="00982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C83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Формы контроля </w:t>
      </w:r>
    </w:p>
    <w:p w:rsidR="00C83514" w:rsidRPr="00C83514" w:rsidRDefault="00C83514" w:rsidP="00982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35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C83514" w:rsidRPr="00C83514" w:rsidRDefault="00C83514" w:rsidP="00C8351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514" w:rsidRDefault="00C83514" w:rsidP="002E061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514" w:rsidRDefault="00C83514" w:rsidP="002E061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83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9E"/>
    <w:rsid w:val="00100202"/>
    <w:rsid w:val="002E0613"/>
    <w:rsid w:val="0061239E"/>
    <w:rsid w:val="006E76D6"/>
    <w:rsid w:val="009827D7"/>
    <w:rsid w:val="00C83514"/>
    <w:rsid w:val="00D0396E"/>
    <w:rsid w:val="00E04A6A"/>
    <w:rsid w:val="00E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424</Words>
  <Characters>2419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11</cp:revision>
  <dcterms:created xsi:type="dcterms:W3CDTF">2018-02-19T05:18:00Z</dcterms:created>
  <dcterms:modified xsi:type="dcterms:W3CDTF">2019-10-28T09:48:00Z</dcterms:modified>
</cp:coreProperties>
</file>