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71" w:rsidRDefault="00A52F71" w:rsidP="002D2909">
      <w:pPr>
        <w:spacing w:line="240" w:lineRule="atLeast"/>
        <w:jc w:val="center"/>
        <w:rPr>
          <w:b/>
        </w:rPr>
      </w:pPr>
      <w:bookmarkStart w:id="0" w:name="_GoBack"/>
      <w:bookmarkEnd w:id="0"/>
    </w:p>
    <w:p w:rsidR="002D2909" w:rsidRPr="003F08B4" w:rsidRDefault="002D2909" w:rsidP="002D2909">
      <w:pPr>
        <w:spacing w:line="240" w:lineRule="atLeast"/>
        <w:jc w:val="center"/>
        <w:rPr>
          <w:b/>
        </w:rPr>
      </w:pPr>
      <w:r w:rsidRPr="003F08B4">
        <w:rPr>
          <w:b/>
        </w:rPr>
        <w:t>Пояснительная записка</w:t>
      </w:r>
    </w:p>
    <w:p w:rsidR="002D2909" w:rsidRPr="002D2909" w:rsidRDefault="002D2909" w:rsidP="002D2909">
      <w:pPr>
        <w:spacing w:line="240" w:lineRule="atLeast"/>
        <w:rPr>
          <w:b/>
        </w:rPr>
      </w:pPr>
    </w:p>
    <w:p w:rsidR="00705222" w:rsidRPr="00705222" w:rsidRDefault="00705222" w:rsidP="00705222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05222">
        <w:rPr>
          <w:rFonts w:eastAsia="Calibri"/>
          <w:lang w:eastAsia="en-US"/>
        </w:rPr>
        <w:t>Раб</w:t>
      </w:r>
      <w:r>
        <w:rPr>
          <w:rFonts w:eastAsia="Calibri"/>
          <w:lang w:eastAsia="en-US"/>
        </w:rPr>
        <w:t xml:space="preserve">очая программа по физической культуре </w:t>
      </w:r>
      <w:r w:rsidR="00F0542D">
        <w:rPr>
          <w:rFonts w:eastAsia="Calibri"/>
          <w:lang w:eastAsia="en-US"/>
        </w:rPr>
        <w:t xml:space="preserve">7 </w:t>
      </w:r>
      <w:r w:rsidRPr="00705222">
        <w:rPr>
          <w:rFonts w:eastAsia="Calibri"/>
          <w:lang w:eastAsia="en-US"/>
        </w:rPr>
        <w:t xml:space="preserve">класс составлена на основе  Федерального компонента государственного стандарта общего образования по </w:t>
      </w:r>
      <w:r>
        <w:rPr>
          <w:rFonts w:eastAsia="Calibri"/>
          <w:lang w:eastAsia="en-US"/>
        </w:rPr>
        <w:t xml:space="preserve">физической культуре </w:t>
      </w:r>
      <w:r w:rsidRPr="00705222">
        <w:rPr>
          <w:rFonts w:eastAsia="Calibri"/>
          <w:lang w:eastAsia="en-US"/>
        </w:rPr>
        <w:t>(ГОС-2004), Примерной программы общего образование по физической</w:t>
      </w:r>
      <w:r>
        <w:rPr>
          <w:rFonts w:eastAsia="Calibri"/>
          <w:vertAlign w:val="subscript"/>
          <w:lang w:eastAsia="en-US"/>
        </w:rPr>
        <w:t xml:space="preserve"> </w:t>
      </w:r>
      <w:r>
        <w:rPr>
          <w:rFonts w:eastAsia="Calibri"/>
          <w:lang w:eastAsia="en-US"/>
        </w:rPr>
        <w:t>культуре</w:t>
      </w:r>
      <w:r w:rsidRPr="00705222">
        <w:rPr>
          <w:rFonts w:eastAsia="Calibri"/>
          <w:lang w:eastAsia="en-US"/>
        </w:rPr>
        <w:t xml:space="preserve">  5-11 класс, авторской программы </w:t>
      </w:r>
      <w:r w:rsidRPr="00705222">
        <w:t>«Комплексная программа физического воспитания учащихся 1–11 классов» (В. И. Лях, А. А. Зданевич. – М.: Просвещение, 2010)</w:t>
      </w:r>
    </w:p>
    <w:p w:rsidR="002D2909" w:rsidRPr="003F08B4" w:rsidRDefault="002D2909" w:rsidP="002D2909">
      <w:pPr>
        <w:spacing w:line="240" w:lineRule="atLeast"/>
        <w:ind w:firstLine="570"/>
        <w:jc w:val="both"/>
      </w:pPr>
      <w:r w:rsidRPr="003F08B4">
        <w:t>В программу входят: основы знаний о физкультурной деятельности: история спорта, психолого-социальные основы, медико-биологические основы; способы физкультурной деятельности: практические умения, двигательные действия и навыки, общеразвивающие физические упражнения, распределение учебного материала на разделы программы</w:t>
      </w:r>
    </w:p>
    <w:p w:rsidR="002D2909" w:rsidRPr="003F08B4" w:rsidRDefault="002D2909" w:rsidP="002D2909">
      <w:pPr>
        <w:spacing w:line="240" w:lineRule="atLeast"/>
        <w:jc w:val="both"/>
        <w:rPr>
          <w:b/>
        </w:rPr>
      </w:pPr>
      <w:r w:rsidRPr="003F08B4">
        <w:t xml:space="preserve"> </w:t>
      </w:r>
      <w:r w:rsidRPr="003F08B4">
        <w:tab/>
      </w:r>
      <w:r w:rsidRPr="003F08B4">
        <w:rPr>
          <w:b/>
        </w:rPr>
        <w:t>Основы знаний о физкультурной деятельности.</w:t>
      </w:r>
    </w:p>
    <w:p w:rsidR="002D2909" w:rsidRPr="003F08B4" w:rsidRDefault="002D2909" w:rsidP="002D2909">
      <w:pPr>
        <w:spacing w:line="240" w:lineRule="atLeast"/>
        <w:jc w:val="both"/>
      </w:pPr>
      <w:r w:rsidRPr="003F08B4">
        <w:t xml:space="preserve"> </w:t>
      </w:r>
      <w:r w:rsidRPr="003F08B4">
        <w:tab/>
      </w:r>
      <w:r w:rsidRPr="003F08B4">
        <w:rPr>
          <w:b/>
        </w:rPr>
        <w:t>Исторические основы</w:t>
      </w:r>
      <w:r w:rsidRPr="003F08B4">
        <w:t>: История зарождения современных Олимпийских игр, их роль и значение в современном мире. История Олимпийского движения в России, ее выдающиеся спортсмены. Массовый спорт и спорт высших достижений. Туризм как форма соревновательной деятельности и активного отдыха в структуре культурного образа жизни. Характеристика видов и разновидности туризма.</w:t>
      </w:r>
    </w:p>
    <w:p w:rsidR="002D2909" w:rsidRPr="003F08B4" w:rsidRDefault="002D2909" w:rsidP="002D2909">
      <w:pPr>
        <w:spacing w:line="240" w:lineRule="atLeast"/>
        <w:ind w:firstLine="708"/>
        <w:jc w:val="both"/>
      </w:pPr>
      <w:r w:rsidRPr="003F08B4">
        <w:t xml:space="preserve"> </w:t>
      </w:r>
      <w:r w:rsidRPr="003F08B4">
        <w:rPr>
          <w:b/>
        </w:rPr>
        <w:t>Психолого-социальные основы</w:t>
      </w:r>
      <w:r w:rsidRPr="003F08B4">
        <w:t>: Физическая подготовка и ее базовые основы. Техника движений и ее связь с координацией. Организационные основы самостоятельных форм занятий физической культурой: характеристика урочных и внеурочных форм занятий, педагогические, гигиенические и эстетические требования к их проведению. Профилактика негативных эмоций и нервных срывов во время занятий. Правила по технике безопасности, страховка и само страховка, использование подводящих и подготовительных упражнений, способы и приемы массажа и самомассажа. Организация и проведение туристских походов. Оказание доврачебной помощи при ушибах, переломах, пищевых отравлениях, тепловых и солнечных ударах, обморожениях.</w:t>
      </w:r>
    </w:p>
    <w:p w:rsidR="002D2909" w:rsidRPr="003F08B4" w:rsidRDefault="002D2909" w:rsidP="002D2909">
      <w:pPr>
        <w:spacing w:line="240" w:lineRule="atLeast"/>
        <w:jc w:val="both"/>
      </w:pPr>
      <w:r w:rsidRPr="003F08B4">
        <w:t xml:space="preserve"> </w:t>
      </w:r>
      <w:r w:rsidRPr="003F08B4">
        <w:tab/>
      </w:r>
      <w:r w:rsidRPr="003F08B4">
        <w:rPr>
          <w:b/>
        </w:rPr>
        <w:t>Медико-биологические основы:</w:t>
      </w:r>
      <w:r w:rsidRPr="003F08B4">
        <w:t xml:space="preserve"> Физическая и умственная работоспособность, ее связь с физической подготовленностью человека. Понятие утомление и переутомление организма. Физические упражнения как способ чередования нагрузки и отдыха, их положительное влияние на умственную и физическую работоспособность. Двигательный режим и его влияние на функциональное состояние и работоспособность.</w:t>
      </w:r>
    </w:p>
    <w:p w:rsidR="002D2909" w:rsidRPr="003F08B4" w:rsidRDefault="002D2909" w:rsidP="002D2909">
      <w:pPr>
        <w:spacing w:line="240" w:lineRule="atLeast"/>
        <w:jc w:val="both"/>
      </w:pPr>
      <w:r w:rsidRPr="003F08B4">
        <w:t xml:space="preserve"> </w:t>
      </w:r>
      <w:r w:rsidRPr="003F08B4">
        <w:tab/>
      </w:r>
      <w:r w:rsidRPr="003F08B4">
        <w:rPr>
          <w:b/>
        </w:rPr>
        <w:t>Способы физкультурной деятельности.</w:t>
      </w:r>
    </w:p>
    <w:p w:rsidR="002D2909" w:rsidRPr="003F08B4" w:rsidRDefault="002D2909" w:rsidP="002D2909">
      <w:pPr>
        <w:spacing w:line="240" w:lineRule="atLeast"/>
        <w:jc w:val="both"/>
      </w:pPr>
      <w:r w:rsidRPr="003F08B4">
        <w:t xml:space="preserve"> Практические умения: Способы организации и проведение самостоятельных занятий физической подготовкой с учетом индивидуальных особенностей физического развития и подготовки.</w:t>
      </w:r>
    </w:p>
    <w:p w:rsidR="002D2909" w:rsidRPr="003F08B4" w:rsidRDefault="002D2909" w:rsidP="002D2909">
      <w:pPr>
        <w:spacing w:line="240" w:lineRule="atLeast"/>
        <w:jc w:val="both"/>
      </w:pPr>
      <w:r w:rsidRPr="003F08B4">
        <w:t>Двигательные действия и навыки: кувырки, стойки, опорные прыжки, упражнения на высокой перекладине, лазание по канату, различные старты, бег, прыжки в длину, прыжки в высоту, метание мяча. метание гранаты, толкание набивного мяча, прикладные действия с баскетбольным, волейбольным, футбольным, теннисным мячом.</w:t>
      </w:r>
    </w:p>
    <w:p w:rsidR="002D2909" w:rsidRPr="003F08B4" w:rsidRDefault="002D2909" w:rsidP="002D2909">
      <w:pPr>
        <w:spacing w:line="240" w:lineRule="atLeast"/>
        <w:jc w:val="both"/>
      </w:pPr>
      <w:r w:rsidRPr="003F08B4">
        <w:t xml:space="preserve"> </w:t>
      </w:r>
      <w:r w:rsidRPr="003F08B4">
        <w:tab/>
      </w:r>
      <w:r w:rsidRPr="003F08B4">
        <w:rPr>
          <w:b/>
        </w:rPr>
        <w:t>Общеразвивающие физические упражнения</w:t>
      </w:r>
      <w:r w:rsidRPr="003F08B4">
        <w:t>: развитие скоростных способностей, силовых способностей, развитие выносливости, развитие координации, развитие гибкости.</w:t>
      </w:r>
    </w:p>
    <w:p w:rsidR="002D2909" w:rsidRDefault="002D2909" w:rsidP="002D2909">
      <w:pPr>
        <w:spacing w:line="240" w:lineRule="atLeast"/>
        <w:jc w:val="both"/>
      </w:pPr>
      <w:r w:rsidRPr="003F08B4">
        <w:t xml:space="preserve">  </w:t>
      </w:r>
      <w:r w:rsidRPr="003F08B4">
        <w:tab/>
        <w:t>В данном планировании учтено прохождение разделов: легкая атлетика, баскетбол, волейбол, гимнастика, футбол, русская лапта.</w:t>
      </w:r>
    </w:p>
    <w:p w:rsidR="00525485" w:rsidRPr="007A568C" w:rsidRDefault="00525485" w:rsidP="00525485">
      <w:pPr>
        <w:ind w:firstLine="708"/>
        <w:jc w:val="both"/>
        <w:rPr>
          <w:rFonts w:eastAsia="Calibri"/>
          <w:b/>
          <w:lang w:eastAsia="en-US"/>
        </w:rPr>
      </w:pPr>
      <w:r w:rsidRPr="007A568C">
        <w:rPr>
          <w:rFonts w:eastAsia="Calibri"/>
          <w:b/>
          <w:lang w:eastAsia="en-US"/>
        </w:rPr>
        <w:t>Место предмета в учебном плане</w:t>
      </w:r>
    </w:p>
    <w:p w:rsidR="00525485" w:rsidRPr="007A568C" w:rsidRDefault="00525485" w:rsidP="0052548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A568C">
        <w:rPr>
          <w:rFonts w:eastAsia="Calibri"/>
          <w:lang w:eastAsia="en-US"/>
        </w:rPr>
        <w:t xml:space="preserve">В соответствии с Федеральным компонентом основного </w:t>
      </w:r>
      <w:r w:rsidR="00BC5922">
        <w:rPr>
          <w:rFonts w:eastAsia="Calibri"/>
          <w:lang w:eastAsia="en-US"/>
        </w:rPr>
        <w:t>общего образования по физической культуре,</w:t>
      </w:r>
      <w:r w:rsidR="00055526">
        <w:rPr>
          <w:rFonts w:eastAsia="Calibri"/>
          <w:lang w:eastAsia="en-US"/>
        </w:rPr>
        <w:t xml:space="preserve"> Б</w:t>
      </w:r>
      <w:r w:rsidRPr="007A568C">
        <w:rPr>
          <w:rFonts w:eastAsia="Calibri"/>
          <w:lang w:eastAsia="en-US"/>
        </w:rPr>
        <w:t>азисным учебным планом (БУ</w:t>
      </w:r>
      <w:r>
        <w:rPr>
          <w:rFonts w:eastAsia="Calibri"/>
          <w:lang w:eastAsia="en-US"/>
        </w:rPr>
        <w:t xml:space="preserve">П-2004 г) на изучение физической культуры в 7 </w:t>
      </w:r>
      <w:r w:rsidRPr="007A568C">
        <w:rPr>
          <w:rFonts w:eastAsia="Calibri"/>
          <w:lang w:eastAsia="en-US"/>
        </w:rPr>
        <w:t>классе отводится</w:t>
      </w:r>
      <w:r>
        <w:rPr>
          <w:rFonts w:eastAsia="Calibri"/>
          <w:lang w:eastAsia="en-US"/>
        </w:rPr>
        <w:t xml:space="preserve"> 105</w:t>
      </w:r>
      <w:r w:rsidRPr="007A568C">
        <w:rPr>
          <w:rFonts w:eastAsia="Calibri"/>
          <w:lang w:eastAsia="en-US"/>
        </w:rPr>
        <w:t xml:space="preserve"> часов (</w:t>
      </w:r>
      <w:r>
        <w:rPr>
          <w:rFonts w:eastAsia="Calibri"/>
          <w:lang w:eastAsia="en-US"/>
        </w:rPr>
        <w:t>3 часа</w:t>
      </w:r>
      <w:r w:rsidRPr="007A568C">
        <w:rPr>
          <w:rFonts w:eastAsia="Calibri"/>
          <w:lang w:eastAsia="en-US"/>
        </w:rPr>
        <w:t xml:space="preserve"> в неделю). </w:t>
      </w:r>
    </w:p>
    <w:p w:rsidR="00525485" w:rsidRPr="007A568C" w:rsidRDefault="00525485" w:rsidP="0052548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A568C">
        <w:rPr>
          <w:rFonts w:eastAsia="Calibri"/>
          <w:lang w:eastAsia="en-US"/>
        </w:rPr>
        <w:t>Учебным планом МОБУ СОШ №34 на 2014-2</w:t>
      </w:r>
      <w:r>
        <w:rPr>
          <w:rFonts w:eastAsia="Calibri"/>
          <w:lang w:eastAsia="en-US"/>
        </w:rPr>
        <w:t>015 учебный год  предусмотрено 3 часа</w:t>
      </w:r>
      <w:r w:rsidRPr="007A568C">
        <w:rPr>
          <w:rFonts w:eastAsia="Calibri"/>
          <w:lang w:eastAsia="en-US"/>
        </w:rPr>
        <w:t xml:space="preserve"> в неделю. Календарный учебный график МОБУ СОШ №34 на 2014-2015 г.г. определяет 34 учебные недели. Исходя из нормативных условий рабочая программа составлена на </w:t>
      </w:r>
      <w:r>
        <w:rPr>
          <w:rFonts w:eastAsia="Calibri"/>
          <w:lang w:eastAsia="en-US"/>
        </w:rPr>
        <w:t>102</w:t>
      </w:r>
      <w:r w:rsidRPr="007A568C">
        <w:rPr>
          <w:rFonts w:eastAsia="Calibri"/>
          <w:lang w:eastAsia="en-US"/>
        </w:rPr>
        <w:t xml:space="preserve"> часа (</w:t>
      </w:r>
      <w:r>
        <w:rPr>
          <w:rFonts w:eastAsia="Calibri"/>
          <w:lang w:eastAsia="en-US"/>
        </w:rPr>
        <w:t xml:space="preserve">3 </w:t>
      </w:r>
      <w:r w:rsidRPr="007A568C">
        <w:rPr>
          <w:rFonts w:eastAsia="Calibri"/>
          <w:lang w:eastAsia="en-US"/>
        </w:rPr>
        <w:t>часов в неделю).</w:t>
      </w:r>
    </w:p>
    <w:p w:rsidR="00525485" w:rsidRPr="00123844" w:rsidRDefault="00525485" w:rsidP="00123844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A568C">
        <w:rPr>
          <w:rFonts w:eastAsia="Calibri"/>
          <w:lang w:eastAsia="en-US"/>
        </w:rPr>
        <w:lastRenderedPageBreak/>
        <w:t xml:space="preserve">Программа  реализуется на основе </w:t>
      </w:r>
      <w:r w:rsidRPr="007A568C">
        <w:rPr>
          <w:rFonts w:eastAsia="Calibri"/>
          <w:i/>
          <w:lang w:eastAsia="en-US"/>
        </w:rPr>
        <w:t xml:space="preserve">УМК </w:t>
      </w:r>
      <w:r>
        <w:rPr>
          <w:rFonts w:eastAsia="Calibri"/>
          <w:lang w:eastAsia="en-US"/>
        </w:rPr>
        <w:t>«Физическая культура 7</w:t>
      </w:r>
      <w:r w:rsidRPr="007A568C">
        <w:rPr>
          <w:rFonts w:eastAsia="Calibri"/>
          <w:lang w:eastAsia="en-US"/>
        </w:rPr>
        <w:t xml:space="preserve"> класс» </w:t>
      </w:r>
      <w:r w:rsidR="00123844">
        <w:t>В. И. Лях, А. А. Зданевич.</w:t>
      </w:r>
      <w:r w:rsidRPr="007A568C">
        <w:rPr>
          <w:rFonts w:eastAsia="Calibri"/>
          <w:lang w:eastAsia="en-US"/>
        </w:rPr>
        <w:t xml:space="preserve"> – </w:t>
      </w:r>
      <w:r w:rsidR="00123844" w:rsidRPr="00705222">
        <w:t>М.: Просвещение, 2010)</w:t>
      </w:r>
      <w:r w:rsidR="00123844">
        <w:t>.</w:t>
      </w:r>
    </w:p>
    <w:p w:rsidR="00525485" w:rsidRPr="007A568C" w:rsidRDefault="00525485" w:rsidP="0052548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A568C">
        <w:rPr>
          <w:rFonts w:eastAsia="Calibri"/>
          <w:lang w:eastAsia="en-US"/>
        </w:rPr>
        <w:t>Программа построена по тематическому принципу в полном соответствии с авторской программой. Ученый процесс реализуется в урочной форме.</w:t>
      </w:r>
    </w:p>
    <w:p w:rsidR="00525485" w:rsidRDefault="00525485" w:rsidP="00525485">
      <w:pPr>
        <w:ind w:firstLine="708"/>
        <w:jc w:val="both"/>
        <w:rPr>
          <w:rFonts w:eastAsia="Calibri"/>
          <w:b/>
          <w:lang w:eastAsia="en-US"/>
        </w:rPr>
      </w:pPr>
      <w:r w:rsidRPr="003F08B4">
        <w:t>Для определения уровня физической подготовленности школьников используются тесты-упражнения; для каждой возрастной группы определены свои нормативы. Контроль за физической подготовленностью учащихся проводится три раза в учебном году: в сентябре, декабре и мае с помощью тестов: бег 30 м., прыжок в длину с места, подтягивание, наклоны вперед из положения сид</w:t>
      </w:r>
      <w:r w:rsidR="00D21E69">
        <w:t>я, поднимание туловища за 1 мин</w:t>
      </w:r>
      <w:r w:rsidRPr="003F08B4">
        <w:t>., бег 1000м.</w:t>
      </w:r>
      <w:r w:rsidRPr="007A568C">
        <w:rPr>
          <w:rFonts w:eastAsia="Calibri"/>
          <w:b/>
          <w:lang w:eastAsia="en-US"/>
        </w:rPr>
        <w:t xml:space="preserve"> </w:t>
      </w:r>
    </w:p>
    <w:p w:rsidR="005B61D9" w:rsidRDefault="005B61D9" w:rsidP="00525485">
      <w:pPr>
        <w:ind w:firstLine="708"/>
        <w:jc w:val="both"/>
        <w:rPr>
          <w:rFonts w:eastAsia="Calibri"/>
          <w:b/>
          <w:lang w:eastAsia="en-US"/>
        </w:rPr>
      </w:pPr>
    </w:p>
    <w:p w:rsidR="005B61D9" w:rsidRDefault="005B61D9" w:rsidP="005B61D9">
      <w:pPr>
        <w:ind w:firstLine="708"/>
        <w:jc w:val="center"/>
        <w:rPr>
          <w:b/>
          <w:color w:val="000000"/>
        </w:rPr>
      </w:pPr>
      <w:r w:rsidRPr="003F08B4">
        <w:rPr>
          <w:b/>
          <w:color w:val="000000"/>
        </w:rPr>
        <w:t>Требования к уровню подготовки обучающихся</w:t>
      </w:r>
    </w:p>
    <w:p w:rsidR="005B61D9" w:rsidRPr="003F08B4" w:rsidRDefault="005B61D9" w:rsidP="005B61D9">
      <w:pPr>
        <w:ind w:firstLine="708"/>
        <w:jc w:val="center"/>
        <w:rPr>
          <w:b/>
          <w:color w:val="000000"/>
        </w:rPr>
      </w:pP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 xml:space="preserve">  В результате освоения образовательного минимума содержания учебного предмета «Физическая культура» учащиеся по окончании </w:t>
      </w:r>
      <w:r w:rsidR="00123844">
        <w:rPr>
          <w:b/>
          <w:color w:val="000000"/>
        </w:rPr>
        <w:t>7</w:t>
      </w:r>
      <w:r>
        <w:rPr>
          <w:b/>
          <w:color w:val="000000"/>
        </w:rPr>
        <w:t xml:space="preserve"> класса</w:t>
      </w:r>
      <w:r w:rsidRPr="003F08B4">
        <w:rPr>
          <w:color w:val="000000"/>
        </w:rPr>
        <w:t xml:space="preserve"> должны достигнуть следующего уровня развития физической культуры.</w:t>
      </w:r>
    </w:p>
    <w:p w:rsidR="005B61D9" w:rsidRPr="003F08B4" w:rsidRDefault="005B61D9" w:rsidP="005B61D9">
      <w:pPr>
        <w:ind w:firstLine="708"/>
        <w:jc w:val="both"/>
        <w:rPr>
          <w:i/>
          <w:color w:val="000000"/>
        </w:rPr>
      </w:pPr>
      <w:r w:rsidRPr="003F08B4">
        <w:rPr>
          <w:i/>
          <w:color w:val="000000"/>
        </w:rPr>
        <w:t>Знать и иметь представление: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Об особенностях зарождения физической культуры, истории первых Олимпийских игр.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актов.</w:t>
      </w:r>
    </w:p>
    <w:p w:rsidR="005B61D9" w:rsidRPr="003F08B4" w:rsidRDefault="005B61D9" w:rsidP="005B61D9">
      <w:pPr>
        <w:jc w:val="both"/>
        <w:rPr>
          <w:i/>
          <w:color w:val="000000"/>
        </w:rPr>
      </w:pPr>
      <w:r w:rsidRPr="003F08B4">
        <w:rPr>
          <w:color w:val="000000"/>
        </w:rPr>
        <w:t>О работе скелетных мышц, систем дыхания, кровообращения при выполнении физических упражнений ,о способах простейшего контроля за деятельностью этих систем</w:t>
      </w:r>
      <w:r w:rsidRPr="003F08B4">
        <w:rPr>
          <w:i/>
          <w:color w:val="000000"/>
        </w:rPr>
        <w:t>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Об обучении движениям, роли зрительного и слухового анализаторов при их освоении и выполнении.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 терминологии разучиваемых упражнений, об их функциональном смысле и направленности воздействий на организм.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 физических качествах и общих правилах их тестирования.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 причинах травматизма на занятиях физической культурой и правилах его предупреждения.</w:t>
      </w:r>
    </w:p>
    <w:p w:rsidR="005B61D9" w:rsidRPr="003F08B4" w:rsidRDefault="005B61D9" w:rsidP="005B61D9">
      <w:pPr>
        <w:jc w:val="both"/>
        <w:rPr>
          <w:i/>
          <w:color w:val="000000"/>
        </w:rPr>
      </w:pPr>
      <w:r w:rsidRPr="003F08B4">
        <w:rPr>
          <w:color w:val="000000"/>
        </w:rPr>
        <w:tab/>
      </w:r>
      <w:r w:rsidRPr="003F08B4">
        <w:rPr>
          <w:i/>
          <w:color w:val="000000"/>
        </w:rPr>
        <w:t>Уметь</w:t>
      </w:r>
      <w:r w:rsidRPr="003F08B4">
        <w:rPr>
          <w:color w:val="000000"/>
        </w:rPr>
        <w:t>:</w:t>
      </w:r>
      <w:r w:rsidRPr="003F08B4">
        <w:rPr>
          <w:i/>
          <w:color w:val="000000"/>
        </w:rPr>
        <w:t xml:space="preserve"> 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Составлять и правильно выполнять комплексы утренней гимнастики и комплексы физических упражнений на развитие координации, гибкости , силы, на формирование правильной осанки.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Организовывать и проводить самостоятельные формы занятий, закаливающие процедуры по индивидуальным планам.</w:t>
      </w:r>
    </w:p>
    <w:p w:rsidR="005B61D9" w:rsidRPr="003F08B4" w:rsidRDefault="005B61D9" w:rsidP="005B61D9">
      <w:pPr>
        <w:jc w:val="both"/>
        <w:rPr>
          <w:color w:val="000000"/>
        </w:rPr>
      </w:pPr>
      <w:r w:rsidRPr="003F08B4">
        <w:rPr>
          <w:color w:val="000000"/>
        </w:rPr>
        <w:t>Уметь взаимодействовать с одноклассниками и сверстниками в процессе занятий физической культурой.</w:t>
      </w:r>
    </w:p>
    <w:p w:rsidR="005B61D9" w:rsidRPr="003F08B4" w:rsidRDefault="005B61D9" w:rsidP="005B61D9">
      <w:pPr>
        <w:autoSpaceDE w:val="0"/>
        <w:autoSpaceDN w:val="0"/>
        <w:adjustRightInd w:val="0"/>
        <w:spacing w:line="240" w:lineRule="atLeast"/>
        <w:ind w:firstLine="570"/>
        <w:jc w:val="both"/>
      </w:pPr>
    </w:p>
    <w:p w:rsidR="005B61D9" w:rsidRPr="00BA0F03" w:rsidRDefault="005B61D9" w:rsidP="005B61D9">
      <w:pPr>
        <w:autoSpaceDE w:val="0"/>
        <w:autoSpaceDN w:val="0"/>
        <w:adjustRightInd w:val="0"/>
        <w:spacing w:before="60" w:after="120" w:line="240" w:lineRule="atLeast"/>
        <w:ind w:firstLine="570"/>
        <w:jc w:val="center"/>
      </w:pPr>
      <w:r w:rsidRPr="00BA0F03">
        <w:rPr>
          <w:b/>
          <w:bCs/>
        </w:rPr>
        <w:t>Учащиеся должны уметь демонстрировать</w:t>
      </w:r>
      <w:r w:rsidRPr="00BA0F03">
        <w:t>:</w:t>
      </w:r>
    </w:p>
    <w:tbl>
      <w:tblPr>
        <w:tblW w:w="9942" w:type="dxa"/>
        <w:jc w:val="center"/>
        <w:tblCellSpacing w:w="0" w:type="dxa"/>
        <w:tblInd w:w="-8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5681"/>
        <w:gridCol w:w="1245"/>
        <w:gridCol w:w="1219"/>
      </w:tblGrid>
      <w:tr w:rsidR="005B61D9" w:rsidRPr="003F08B4" w:rsidTr="000218E3">
        <w:trPr>
          <w:tblCellSpacing w:w="0" w:type="dxa"/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Физические</w:t>
            </w:r>
          </w:p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способности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Физические упражнения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Мальчики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Девочки</w:t>
            </w:r>
          </w:p>
        </w:tc>
      </w:tr>
      <w:tr w:rsidR="005B61D9" w:rsidRPr="003F08B4" w:rsidTr="000218E3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Скоростные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Бег 60 м с высокого старта с опорой на руку, 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271C72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271C72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9,9</w:t>
            </w:r>
          </w:p>
        </w:tc>
      </w:tr>
      <w:tr w:rsidR="005B61D9" w:rsidRPr="003F08B4" w:rsidTr="000218E3">
        <w:tblPrEx>
          <w:tblCellSpacing w:w="-8" w:type="dxa"/>
        </w:tblPrEx>
        <w:trPr>
          <w:tblCellSpacing w:w="-8" w:type="dxa"/>
          <w:jc w:val="center"/>
        </w:trPr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Силовые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Прыжок в длину с места, см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271C72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19</w:t>
            </w:r>
            <w:r w:rsidR="005B61D9" w:rsidRPr="003F08B4"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F08B4">
              <w:rPr>
                <w:sz w:val="22"/>
                <w:szCs w:val="22"/>
              </w:rPr>
              <w:t>1</w:t>
            </w:r>
            <w:r w:rsidR="00271C72">
              <w:rPr>
                <w:sz w:val="22"/>
                <w:szCs w:val="22"/>
              </w:rPr>
              <w:t>80</w:t>
            </w:r>
          </w:p>
        </w:tc>
      </w:tr>
      <w:tr w:rsidR="005B61D9" w:rsidRPr="003F08B4" w:rsidTr="000218E3">
        <w:tblPrEx>
          <w:tblCellSpacing w:w="-8" w:type="dxa"/>
        </w:tblPrEx>
        <w:trPr>
          <w:tblCellSpacing w:w="-8" w:type="dxa"/>
          <w:jc w:val="center"/>
        </w:trPr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Лазание по канату на расстояние 6 м, 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F08B4">
              <w:rPr>
                <w:sz w:val="22"/>
                <w:szCs w:val="22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F08B4">
              <w:rPr>
                <w:sz w:val="22"/>
                <w:szCs w:val="22"/>
              </w:rPr>
              <w:t>–</w:t>
            </w:r>
          </w:p>
        </w:tc>
      </w:tr>
      <w:tr w:rsidR="005B61D9" w:rsidRPr="003F08B4" w:rsidTr="000218E3">
        <w:tblPrEx>
          <w:tblCellSpacing w:w="-8" w:type="dxa"/>
        </w:tblPrEx>
        <w:trPr>
          <w:tblCellSpacing w:w="-8" w:type="dxa"/>
          <w:jc w:val="center"/>
        </w:trPr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Поднимание туловища лежа на спине руки за головой, кол-во раз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271C72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271C72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</w:tr>
      <w:tr w:rsidR="005B61D9" w:rsidRPr="003F08B4" w:rsidTr="000218E3">
        <w:tblPrEx>
          <w:tblCellSpacing w:w="-8" w:type="dxa"/>
        </w:tblPrEx>
        <w:trPr>
          <w:tblCellSpacing w:w="-8" w:type="dxa"/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lastRenderedPageBreak/>
              <w:t>К выносливости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Бег 2000 м, мин, 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271C72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F08B4">
              <w:rPr>
                <w:sz w:val="22"/>
                <w:szCs w:val="22"/>
              </w:rPr>
              <w:t>1</w:t>
            </w:r>
            <w:r w:rsidR="00271C72">
              <w:rPr>
                <w:sz w:val="22"/>
                <w:szCs w:val="22"/>
              </w:rPr>
              <w:t>3,0</w:t>
            </w:r>
          </w:p>
        </w:tc>
      </w:tr>
      <w:tr w:rsidR="005B61D9" w:rsidRPr="003F08B4" w:rsidTr="000218E3">
        <w:tblPrEx>
          <w:tblCellSpacing w:w="-8" w:type="dxa"/>
        </w:tblPrEx>
        <w:trPr>
          <w:tblCellSpacing w:w="-8" w:type="dxa"/>
          <w:jc w:val="center"/>
        </w:trPr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К координации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Последовательное выполнение пяти кувырков, 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F08B4">
              <w:rPr>
                <w:sz w:val="22"/>
                <w:szCs w:val="22"/>
              </w:rPr>
              <w:t>1</w:t>
            </w:r>
            <w:r w:rsidR="00271C72">
              <w:rPr>
                <w:sz w:val="22"/>
                <w:szCs w:val="22"/>
              </w:rPr>
              <w:t>1,0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271C72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sz w:val="22"/>
                <w:szCs w:val="22"/>
              </w:rPr>
              <w:t>12</w:t>
            </w:r>
            <w:r w:rsidR="005B61D9" w:rsidRPr="003F08B4">
              <w:rPr>
                <w:sz w:val="22"/>
                <w:szCs w:val="22"/>
              </w:rPr>
              <w:t>,0</w:t>
            </w:r>
          </w:p>
        </w:tc>
      </w:tr>
      <w:tr w:rsidR="005B61D9" w:rsidRPr="003F08B4" w:rsidTr="000218E3">
        <w:tblPrEx>
          <w:tblCellSpacing w:w="-8" w:type="dxa"/>
        </w:tblPrEx>
        <w:trPr>
          <w:tblCellSpacing w:w="-8" w:type="dxa"/>
          <w:jc w:val="center"/>
        </w:trPr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F08B4">
              <w:rPr>
                <w:sz w:val="22"/>
                <w:szCs w:val="22"/>
              </w:rPr>
              <w:t>Броски малого мяча в стандартную мишень, 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F08B4">
              <w:rPr>
                <w:sz w:val="22"/>
                <w:szCs w:val="22"/>
              </w:rPr>
              <w:t>12,0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1D9" w:rsidRPr="003F08B4" w:rsidRDefault="005B61D9" w:rsidP="000218E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F08B4">
              <w:rPr>
                <w:sz w:val="22"/>
                <w:szCs w:val="22"/>
              </w:rPr>
              <w:t>10,0</w:t>
            </w:r>
          </w:p>
        </w:tc>
      </w:tr>
    </w:tbl>
    <w:p w:rsidR="005B61D9" w:rsidRDefault="005B61D9" w:rsidP="00525485">
      <w:pPr>
        <w:ind w:firstLine="708"/>
        <w:jc w:val="both"/>
        <w:rPr>
          <w:rFonts w:eastAsia="Calibri"/>
          <w:b/>
          <w:lang w:eastAsia="en-US"/>
        </w:rPr>
      </w:pPr>
    </w:p>
    <w:p w:rsidR="002D2909" w:rsidRPr="003F08B4" w:rsidRDefault="002D2909" w:rsidP="002D2909">
      <w:pPr>
        <w:autoSpaceDE w:val="0"/>
        <w:autoSpaceDN w:val="0"/>
        <w:adjustRightInd w:val="0"/>
        <w:spacing w:before="240" w:after="120" w:line="240" w:lineRule="atLeast"/>
        <w:jc w:val="center"/>
        <w:rPr>
          <w:b/>
          <w:bCs/>
          <w:caps/>
        </w:rPr>
      </w:pPr>
      <w:r w:rsidRPr="003F08B4">
        <w:rPr>
          <w:b/>
          <w:bCs/>
          <w:caps/>
        </w:rPr>
        <w:t>Содержание программного материала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3F08B4">
        <w:rPr>
          <w:b/>
          <w:bCs/>
        </w:rPr>
        <w:t>Основы знаний о физической культуре, умения и навыки, приемы закаливания, способы саморегуляци и самоконтроля</w:t>
      </w:r>
    </w:p>
    <w:p w:rsidR="002D2909" w:rsidRPr="003F08B4" w:rsidRDefault="002D2909" w:rsidP="002D2909">
      <w:pPr>
        <w:autoSpaceDE w:val="0"/>
        <w:autoSpaceDN w:val="0"/>
        <w:adjustRightInd w:val="0"/>
        <w:spacing w:after="60" w:line="240" w:lineRule="atLeast"/>
        <w:jc w:val="both"/>
        <w:rPr>
          <w:b/>
          <w:bCs/>
        </w:rPr>
      </w:pPr>
      <w:r w:rsidRPr="003F08B4">
        <w:rPr>
          <w:b/>
          <w:bCs/>
        </w:rPr>
        <w:t>Естественные основы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7–8 классы.</w:t>
      </w:r>
      <w:r w:rsidRPr="003F08B4">
        <w:t xml:space="preserve"> Опорно-двигательный аппарат и мышечная система, их роль в осуществлении двигательных актов. 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 xml:space="preserve">Значение нервной системы в управлении движениями и регуляции системы дыхания, кровоснабжения. 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Роль психических процессов в обучении двигательным действиям и движениям.</w:t>
      </w:r>
    </w:p>
    <w:p w:rsidR="002D2909" w:rsidRPr="003F08B4" w:rsidRDefault="002D2909" w:rsidP="002D2909">
      <w:pPr>
        <w:keepNext/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Социально-психологические основы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7–8 классы.</w:t>
      </w:r>
      <w:r w:rsidRPr="003F08B4"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 xml:space="preserve">Анализ техники физических упражнений, их освоение и выполнение по объяснению. 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Ведение тетрадей самостоятельных занятий физическими упражнениями, контроля за функциональным состоянием организм и физической подготовленностью.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Культурно-исторические основы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7–8 классы.</w:t>
      </w:r>
      <w:r w:rsidRPr="003F08B4">
        <w:rPr>
          <w:b/>
          <w:bCs/>
        </w:rPr>
        <w:t xml:space="preserve"> </w:t>
      </w:r>
      <w:r w:rsidRPr="003F08B4">
        <w:t>Физическая культура и ее значение в формировании здорового образа жизни современного человека.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Приемы закаливания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7–8 классы.</w:t>
      </w:r>
      <w:r w:rsidRPr="003F08B4">
        <w:t xml:space="preserve"> Водные процедуры (обтирание, душ). купание в открытых водоемах.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Волейбол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5–9 классы.</w:t>
      </w:r>
      <w:r w:rsidRPr="003F08B4"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Баскетбол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5–9 классы.</w:t>
      </w:r>
      <w:r w:rsidRPr="003F08B4"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Гимнастика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8–9 классы</w:t>
      </w:r>
      <w:r w:rsidRPr="003F08B4">
        <w:rPr>
          <w:b/>
          <w:bCs/>
        </w:rPr>
        <w:t xml:space="preserve">. </w:t>
      </w:r>
      <w:r w:rsidRPr="003F08B4"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Легкая атлетика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t>5–9 классы.</w:t>
      </w:r>
      <w:r w:rsidRPr="003F08B4">
        <w:rPr>
          <w:b/>
          <w:bCs/>
        </w:rPr>
        <w:t xml:space="preserve"> </w:t>
      </w:r>
      <w:r w:rsidRPr="003F08B4"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after="60" w:line="240" w:lineRule="atLeast"/>
        <w:jc w:val="both"/>
        <w:rPr>
          <w:b/>
          <w:bCs/>
        </w:rPr>
      </w:pPr>
      <w:r w:rsidRPr="003F08B4">
        <w:rPr>
          <w:b/>
          <w:bCs/>
        </w:rPr>
        <w:t>Кроссовая подготовка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rPr>
          <w:b/>
          <w:bCs/>
          <w:i/>
          <w:iCs/>
        </w:rPr>
        <w:lastRenderedPageBreak/>
        <w:t>5–9 классы.</w:t>
      </w:r>
      <w:r w:rsidRPr="003F08B4">
        <w:rPr>
          <w:b/>
          <w:bCs/>
        </w:rPr>
        <w:t xml:space="preserve"> </w:t>
      </w:r>
      <w:r w:rsidRPr="003F08B4"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2D2909" w:rsidRPr="003F08B4" w:rsidRDefault="002D2909" w:rsidP="002D2909">
      <w:pPr>
        <w:autoSpaceDE w:val="0"/>
        <w:autoSpaceDN w:val="0"/>
        <w:adjustRightInd w:val="0"/>
        <w:spacing w:before="120" w:line="240" w:lineRule="atLeast"/>
        <w:ind w:firstLine="570"/>
        <w:jc w:val="both"/>
        <w:rPr>
          <w:b/>
          <w:bCs/>
        </w:rPr>
      </w:pPr>
      <w:r w:rsidRPr="003F08B4">
        <w:rPr>
          <w:b/>
          <w:bCs/>
        </w:rPr>
        <w:t>Задачи</w:t>
      </w:r>
      <w:r w:rsidRPr="003F08B4">
        <w:t xml:space="preserve"> физического воспитания учащихся 5–9 классов </w:t>
      </w:r>
      <w:r w:rsidRPr="003F08B4">
        <w:rPr>
          <w:b/>
          <w:bCs/>
        </w:rPr>
        <w:t>направлены: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обучение основам базовых видов двигательных действий;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дальнейшее развитие координационных и кондиционных способностей;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углубленное представление об основных видах спорта;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приобщение к самостоятельным занятиям физическими упражнениями и занятием любимым видом спорта в свободное время;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формирование адекватной оценки собственных физических  возможностей;</w:t>
      </w:r>
    </w:p>
    <w:p w:rsidR="002D2909" w:rsidRPr="003F08B4" w:rsidRDefault="002D2909" w:rsidP="002D2909">
      <w:pPr>
        <w:autoSpaceDE w:val="0"/>
        <w:autoSpaceDN w:val="0"/>
        <w:adjustRightInd w:val="0"/>
        <w:spacing w:line="240" w:lineRule="atLeast"/>
        <w:ind w:firstLine="570"/>
        <w:jc w:val="both"/>
      </w:pPr>
      <w:r w:rsidRPr="003F08B4">
        <w:t>– содействие развитию психических процессов и обучению психической саморегуляции.</w:t>
      </w:r>
    </w:p>
    <w:p w:rsidR="002D2909" w:rsidRPr="003F08B4" w:rsidRDefault="002D2909" w:rsidP="002D2909">
      <w:pPr>
        <w:spacing w:line="240" w:lineRule="atLeast"/>
        <w:jc w:val="both"/>
        <w:rPr>
          <w:b/>
          <w:color w:val="000000"/>
        </w:rPr>
      </w:pPr>
      <w:r w:rsidRPr="003F08B4">
        <w:rPr>
          <w:b/>
          <w:color w:val="000000"/>
        </w:rPr>
        <w:t>Медико - педагогический контроль</w:t>
      </w:r>
    </w:p>
    <w:p w:rsidR="002D2909" w:rsidRPr="003F08B4" w:rsidRDefault="002D2909" w:rsidP="002D2909">
      <w:pPr>
        <w:shd w:val="clear" w:color="auto" w:fill="FFFFFF"/>
        <w:spacing w:line="240" w:lineRule="atLeast"/>
        <w:ind w:right="38" w:firstLine="708"/>
        <w:jc w:val="both"/>
      </w:pPr>
      <w:r w:rsidRPr="003F08B4">
        <w:rPr>
          <w:color w:val="000000"/>
          <w:spacing w:val="-5"/>
        </w:rPr>
        <w:t>Все учащиеся школы подлежат медицинскому осмотру. Не прошедшие медицинский осмотр, к занятиям физическими уп</w:t>
      </w:r>
      <w:r w:rsidRPr="003F08B4">
        <w:rPr>
          <w:color w:val="000000"/>
          <w:spacing w:val="-9"/>
        </w:rPr>
        <w:t xml:space="preserve">ражнениями не допускаются. На основании данных о состоянии </w:t>
      </w:r>
      <w:r w:rsidRPr="003F08B4">
        <w:rPr>
          <w:color w:val="000000"/>
          <w:spacing w:val="-10"/>
        </w:rPr>
        <w:t xml:space="preserve">здоровья и физического развития школьников распределяют для </w:t>
      </w:r>
      <w:r w:rsidRPr="003F08B4">
        <w:rPr>
          <w:color w:val="000000"/>
          <w:spacing w:val="-6"/>
        </w:rPr>
        <w:t>занятий физической культурой в основную, подготовительную, специальную медицинские группы и группы ЛФК.</w:t>
      </w:r>
    </w:p>
    <w:p w:rsidR="002D2909" w:rsidRPr="003F08B4" w:rsidRDefault="002D2909" w:rsidP="002D2909">
      <w:pPr>
        <w:shd w:val="clear" w:color="auto" w:fill="FFFFFF"/>
        <w:spacing w:line="240" w:lineRule="atLeast"/>
        <w:ind w:left="14" w:right="34" w:firstLine="902"/>
        <w:jc w:val="both"/>
      </w:pPr>
      <w:r w:rsidRPr="003F08B4">
        <w:rPr>
          <w:color w:val="000000"/>
          <w:spacing w:val="-5"/>
        </w:rPr>
        <w:t>Учащиеся основной медицинской группы допускаются к за</w:t>
      </w:r>
      <w:r w:rsidRPr="003F08B4">
        <w:rPr>
          <w:color w:val="000000"/>
          <w:spacing w:val="-6"/>
        </w:rPr>
        <w:t>нятиям по программе физической культуры, в спортивных сек</w:t>
      </w:r>
      <w:r w:rsidRPr="003F08B4">
        <w:rPr>
          <w:color w:val="000000"/>
          <w:spacing w:val="-5"/>
        </w:rPr>
        <w:t>циях и к участию в соревнованиях.</w:t>
      </w:r>
    </w:p>
    <w:p w:rsidR="002D2909" w:rsidRPr="003F08B4" w:rsidRDefault="002D2909" w:rsidP="002D2909">
      <w:pPr>
        <w:shd w:val="clear" w:color="auto" w:fill="FFFFFF"/>
        <w:tabs>
          <w:tab w:val="left" w:pos="5035"/>
        </w:tabs>
        <w:spacing w:line="240" w:lineRule="atLeast"/>
        <w:ind w:left="14" w:right="14" w:firstLine="902"/>
        <w:jc w:val="both"/>
      </w:pPr>
      <w:r w:rsidRPr="003F08B4">
        <w:rPr>
          <w:color w:val="000000"/>
          <w:spacing w:val="-8"/>
        </w:rPr>
        <w:t>Учащиеся подготовительной медицинской группы занимаются на уроках физической культуры в составе класса при условии более строгого индивидуального подхода. Для школьников под</w:t>
      </w:r>
      <w:r w:rsidRPr="003F08B4">
        <w:rPr>
          <w:color w:val="000000"/>
          <w:spacing w:val="-6"/>
        </w:rPr>
        <w:t xml:space="preserve">готовительной медицинской группы рекомендуется проводить </w:t>
      </w:r>
      <w:r w:rsidRPr="003F08B4">
        <w:rPr>
          <w:color w:val="000000"/>
          <w:spacing w:val="-9"/>
        </w:rPr>
        <w:t xml:space="preserve">дополнительные занятия по общей физической подготовке один </w:t>
      </w:r>
      <w:r w:rsidRPr="003F08B4">
        <w:rPr>
          <w:color w:val="000000"/>
          <w:spacing w:val="-3"/>
        </w:rPr>
        <w:t xml:space="preserve">или два раза в неделю по 40-60 минут во внеурочное время. Основное содержание уроков и дополнительных занятий по </w:t>
      </w:r>
      <w:r w:rsidRPr="003F08B4">
        <w:rPr>
          <w:color w:val="000000"/>
          <w:spacing w:val="-5"/>
        </w:rPr>
        <w:t xml:space="preserve">физической культуре для этих детей составляют упражнения </w:t>
      </w:r>
      <w:r w:rsidRPr="003F08B4">
        <w:rPr>
          <w:color w:val="000000"/>
          <w:spacing w:val="-6"/>
        </w:rPr>
        <w:t>школьной программы и специальные упражнения, разработан</w:t>
      </w:r>
      <w:r w:rsidRPr="003F08B4">
        <w:rPr>
          <w:color w:val="000000"/>
          <w:spacing w:val="-10"/>
        </w:rPr>
        <w:t>ные учителем.</w:t>
      </w:r>
    </w:p>
    <w:p w:rsidR="002D2909" w:rsidRPr="003F08B4" w:rsidRDefault="002D2909" w:rsidP="002D2909">
      <w:pPr>
        <w:shd w:val="clear" w:color="auto" w:fill="FFFFFF"/>
        <w:spacing w:line="240" w:lineRule="atLeast"/>
        <w:ind w:left="24" w:right="10" w:firstLine="902"/>
        <w:jc w:val="both"/>
      </w:pPr>
      <w:r w:rsidRPr="003F08B4">
        <w:rPr>
          <w:color w:val="000000"/>
          <w:spacing w:val="-3"/>
        </w:rPr>
        <w:t>Школьники специальной медицинской группы</w:t>
      </w:r>
      <w:r w:rsidRPr="003F08B4">
        <w:rPr>
          <w:color w:val="000000"/>
          <w:spacing w:val="-7"/>
        </w:rPr>
        <w:t xml:space="preserve"> занимаются вместе со все</w:t>
      </w:r>
      <w:r w:rsidRPr="003F08B4">
        <w:rPr>
          <w:color w:val="000000"/>
          <w:spacing w:val="-6"/>
        </w:rPr>
        <w:t>ми учащимися по индивидуальным заданиям.</w:t>
      </w:r>
    </w:p>
    <w:p w:rsidR="002D2909" w:rsidRPr="003F08B4" w:rsidRDefault="002D2909" w:rsidP="002D2909">
      <w:pPr>
        <w:shd w:val="clear" w:color="auto" w:fill="FFFFFF"/>
        <w:spacing w:line="240" w:lineRule="atLeast"/>
        <w:ind w:left="34" w:firstLine="902"/>
        <w:jc w:val="both"/>
      </w:pPr>
      <w:r w:rsidRPr="003F08B4">
        <w:rPr>
          <w:color w:val="000000"/>
          <w:spacing w:val="-6"/>
        </w:rPr>
        <w:t xml:space="preserve">Временное освобождение от занятий на уроках физической </w:t>
      </w:r>
      <w:r w:rsidRPr="003F08B4">
        <w:rPr>
          <w:color w:val="000000"/>
          <w:spacing w:val="-8"/>
        </w:rPr>
        <w:t xml:space="preserve">культуры допускается лишь с разрешения школьного врача или </w:t>
      </w:r>
      <w:r w:rsidRPr="003F08B4">
        <w:rPr>
          <w:color w:val="000000"/>
          <w:spacing w:val="-6"/>
        </w:rPr>
        <w:t>другого медицинского работника.</w:t>
      </w:r>
    </w:p>
    <w:p w:rsidR="002D2909" w:rsidRPr="003F08B4" w:rsidRDefault="002D2909" w:rsidP="002D2909">
      <w:pPr>
        <w:shd w:val="clear" w:color="auto" w:fill="FFFFFF"/>
        <w:spacing w:line="240" w:lineRule="atLeast"/>
        <w:ind w:left="48" w:firstLine="902"/>
        <w:jc w:val="both"/>
        <w:rPr>
          <w:color w:val="000000"/>
          <w:spacing w:val="-7"/>
        </w:rPr>
      </w:pPr>
      <w:r w:rsidRPr="003F08B4">
        <w:rPr>
          <w:color w:val="000000"/>
          <w:spacing w:val="-9"/>
        </w:rPr>
        <w:t>Результаты работы по оздоровлению и физической подготов</w:t>
      </w:r>
      <w:r w:rsidRPr="003F08B4">
        <w:rPr>
          <w:color w:val="000000"/>
          <w:spacing w:val="-6"/>
        </w:rPr>
        <w:t xml:space="preserve">ке учащихся должны ежегодно обсуждаться на педагогических </w:t>
      </w:r>
      <w:r w:rsidRPr="003F08B4">
        <w:rPr>
          <w:color w:val="000000"/>
          <w:spacing w:val="-7"/>
        </w:rPr>
        <w:t>советах школы.</w:t>
      </w:r>
    </w:p>
    <w:p w:rsidR="002D2909" w:rsidRPr="003F08B4" w:rsidRDefault="002D2909" w:rsidP="002D2909">
      <w:pPr>
        <w:ind w:firstLine="708"/>
        <w:jc w:val="both"/>
        <w:rPr>
          <w:b/>
          <w:color w:val="000000"/>
        </w:rPr>
      </w:pPr>
      <w:r w:rsidRPr="003F08B4">
        <w:rPr>
          <w:b/>
          <w:color w:val="000000"/>
        </w:rPr>
        <w:t>Уровень обязательной подготовки обучающихся по физической культуре</w:t>
      </w:r>
    </w:p>
    <w:p w:rsidR="002D2909" w:rsidRPr="003F08B4" w:rsidRDefault="002D2909" w:rsidP="002D2909">
      <w:pPr>
        <w:ind w:firstLine="708"/>
        <w:jc w:val="both"/>
        <w:rPr>
          <w:color w:val="000000"/>
        </w:rPr>
      </w:pPr>
      <w:r w:rsidRPr="003F08B4">
        <w:rPr>
          <w:i/>
          <w:color w:val="000000"/>
        </w:rPr>
        <w:t>Естественные основы</w:t>
      </w:r>
    </w:p>
    <w:p w:rsidR="002D2909" w:rsidRPr="003F08B4" w:rsidRDefault="002D2909" w:rsidP="002D2909">
      <w:pPr>
        <w:ind w:firstLine="708"/>
        <w:jc w:val="both"/>
        <w:rPr>
          <w:color w:val="000000"/>
        </w:rPr>
      </w:pPr>
      <w:r w:rsidRPr="003F08B4">
        <w:rPr>
          <w:color w:val="000000"/>
        </w:rPr>
        <w:t>Здоровье и физическое развитие человека. Строение тела человека и его положения в пространстве (седы, висы, упоры). Основные формы движений, напряжение и расслабление мышц. Работа органов дыхания и сердечно-сосудистой системы; роль зрения и слуха при движениях и передвижениях человека.</w:t>
      </w:r>
    </w:p>
    <w:p w:rsidR="002D2909" w:rsidRPr="003F08B4" w:rsidRDefault="002D2909" w:rsidP="002D2909">
      <w:pPr>
        <w:ind w:firstLine="708"/>
        <w:jc w:val="both"/>
        <w:rPr>
          <w:color w:val="000000"/>
        </w:rPr>
      </w:pPr>
      <w:r w:rsidRPr="003F08B4">
        <w:rPr>
          <w:color w:val="000000"/>
        </w:rPr>
        <w:t>Выполнение основных движений с различной скоростью, с предметами из разных исходных положений, на ограниченной площади опоры. Выявление работающих групп мышц и измерение частоты сердечных сокращений. Измерение веса, роста, окружности плеча и силы мышц (динамометрия).</w:t>
      </w:r>
    </w:p>
    <w:p w:rsidR="002D2909" w:rsidRPr="003F08B4" w:rsidRDefault="002D2909" w:rsidP="002D2909">
      <w:pPr>
        <w:ind w:firstLine="708"/>
        <w:jc w:val="both"/>
        <w:rPr>
          <w:color w:val="000000"/>
        </w:rPr>
      </w:pPr>
      <w:r w:rsidRPr="003F08B4">
        <w:rPr>
          <w:i/>
          <w:color w:val="000000"/>
        </w:rPr>
        <w:t>Социально-психологические основы.</w:t>
      </w:r>
    </w:p>
    <w:p w:rsidR="002D2909" w:rsidRPr="003F08B4" w:rsidRDefault="002D2909" w:rsidP="002D2909">
      <w:pPr>
        <w:ind w:firstLine="708"/>
        <w:jc w:val="both"/>
        <w:rPr>
          <w:color w:val="000000"/>
        </w:rPr>
      </w:pPr>
      <w:r w:rsidRPr="003F08B4">
        <w:rPr>
          <w:color w:val="000000"/>
        </w:rPr>
        <w:t xml:space="preserve">Влияние физических упражнений, закаливающих процедур, личной гигиены и режима дня на укрепление здоровья.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выполнения самостоятельно; обучение движениям и правила формирования осанки; комплексы </w:t>
      </w:r>
      <w:r w:rsidRPr="003F08B4">
        <w:rPr>
          <w:color w:val="000000"/>
        </w:rPr>
        <w:lastRenderedPageBreak/>
        <w:t>упражнений на коррекцию осанки и развитие мышц. Эмоции и их регулирование в процессе занятий физическими упражнениями.</w:t>
      </w:r>
    </w:p>
    <w:p w:rsidR="002D2909" w:rsidRPr="003F08B4" w:rsidRDefault="002D2909" w:rsidP="002D2909">
      <w:pPr>
        <w:ind w:firstLine="708"/>
        <w:jc w:val="both"/>
        <w:rPr>
          <w:color w:val="000000"/>
        </w:rPr>
      </w:pPr>
      <w:r w:rsidRPr="003F08B4">
        <w:rPr>
          <w:color w:val="000000"/>
        </w:rPr>
        <w:t>Выполнение жизненно важных навыков и умений (ходьба, бег, лазание и т.д.) различными способами и с изменяющейся амплитудой , траекторией и направлением движения в условиях игровой и соревновательной деятельности. Контроль за правильностью выполнения физических упражнений и тестирование физических качеств.</w:t>
      </w:r>
    </w:p>
    <w:p w:rsidR="00904644" w:rsidRPr="00635BE8" w:rsidRDefault="00904644" w:rsidP="00904644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635BE8">
        <w:rPr>
          <w:b/>
          <w:bCs/>
        </w:rPr>
        <w:t>Учебно-тематический план</w:t>
      </w:r>
      <w:r w:rsidRPr="00635BE8"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58"/>
        <w:gridCol w:w="1559"/>
        <w:gridCol w:w="4681"/>
      </w:tblGrid>
      <w:tr w:rsidR="00904644" w:rsidRPr="006F2FE9" w:rsidTr="005B61D9">
        <w:trPr>
          <w:trHeight w:val="689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№ п/п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Тема раздела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jc w:val="center"/>
            </w:pPr>
            <w:r w:rsidRPr="00635BE8">
              <w:t>Количество</w:t>
            </w:r>
          </w:p>
          <w:p w:rsidR="00904644" w:rsidRPr="00635BE8" w:rsidRDefault="00904644" w:rsidP="006A598A">
            <w:pPr>
              <w:jc w:val="center"/>
            </w:pPr>
            <w:r w:rsidRPr="00635BE8">
              <w:t>часов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jc w:val="center"/>
            </w:pPr>
            <w:r w:rsidRPr="00635BE8">
              <w:t>В том числе</w:t>
            </w:r>
          </w:p>
          <w:p w:rsidR="00904644" w:rsidRPr="00635BE8" w:rsidRDefault="00904644" w:rsidP="006A598A">
            <w:pPr>
              <w:jc w:val="center"/>
              <w:rPr>
                <w:bCs/>
              </w:rPr>
            </w:pPr>
            <w:r w:rsidRPr="00635BE8">
              <w:t>контрольные</w:t>
            </w:r>
            <w:r w:rsidRPr="00635BE8">
              <w:rPr>
                <w:bCs/>
              </w:rPr>
              <w:t xml:space="preserve"> 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1.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Основы знаний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5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43189E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Опрос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2.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Легкая атлетика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12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43189E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Бег, прыжки, метания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3.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Баскетбол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14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44" w:rsidRPr="00635BE8" w:rsidRDefault="0043189E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Ведение, передачи, броски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4.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Волейбол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20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855FC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Передачи, подачи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5.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Футбол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6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6.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Гимнастика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7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855FC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Акробатика, упражнения на снарядах, опорный прыжок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7.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Двигательные способности:</w:t>
            </w:r>
          </w:p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- сила</w:t>
            </w:r>
          </w:p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- скорость</w:t>
            </w:r>
          </w:p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- выносливость</w:t>
            </w:r>
          </w:p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- координация</w:t>
            </w:r>
          </w:p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- гибкость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22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855FC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Подтягивания, поднимание туловища из положения лёжа за 1 минуту, челночный бег, наклон вперед из положения стоя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8.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Мини-футбол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12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9.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line="240" w:lineRule="atLeast"/>
              <w:jc w:val="center"/>
              <w:rPr>
                <w:color w:val="000000"/>
              </w:rPr>
            </w:pPr>
            <w:r w:rsidRPr="00635BE8">
              <w:rPr>
                <w:color w:val="000000"/>
              </w:rPr>
              <w:t>Стритбол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4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855FC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Учебная игра</w:t>
            </w:r>
          </w:p>
        </w:tc>
      </w:tr>
      <w:tr w:rsidR="00904644" w:rsidRPr="006F2FE9" w:rsidTr="005B61D9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  <w:highlight w:val="yellow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line="240" w:lineRule="atLeast"/>
              <w:jc w:val="right"/>
              <w:rPr>
                <w:color w:val="000000"/>
              </w:rPr>
            </w:pPr>
            <w:r w:rsidRPr="00635BE8">
              <w:rPr>
                <w:color w:val="000000"/>
              </w:rPr>
              <w:t>Всего: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35BE8">
              <w:rPr>
                <w:bCs/>
              </w:rPr>
              <w:t>102</w:t>
            </w:r>
          </w:p>
        </w:tc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644" w:rsidRPr="00635BE8" w:rsidRDefault="00904644" w:rsidP="006A598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</w:tbl>
    <w:p w:rsidR="002D2909" w:rsidRDefault="002D290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5B61D9" w:rsidRDefault="005B61D9" w:rsidP="00904644">
      <w:pPr>
        <w:rPr>
          <w:b/>
          <w:sz w:val="26"/>
          <w:szCs w:val="26"/>
        </w:rPr>
      </w:pPr>
    </w:p>
    <w:p w:rsidR="002D2909" w:rsidRDefault="002D2909" w:rsidP="00542266">
      <w:pPr>
        <w:rPr>
          <w:b/>
          <w:sz w:val="26"/>
          <w:szCs w:val="26"/>
        </w:rPr>
      </w:pPr>
    </w:p>
    <w:p w:rsidR="005D4F54" w:rsidRDefault="005D4F54" w:rsidP="005D4F54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</w:rPr>
        <w:t xml:space="preserve">7 класса </w:t>
      </w:r>
    </w:p>
    <w:p w:rsidR="005D4F54" w:rsidRDefault="005D4F54" w:rsidP="005D4F54">
      <w:pPr>
        <w:jc w:val="center"/>
        <w:rPr>
          <w:b/>
          <w:sz w:val="26"/>
          <w:szCs w:val="26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50"/>
        <w:gridCol w:w="993"/>
        <w:gridCol w:w="2976"/>
        <w:gridCol w:w="1985"/>
        <w:gridCol w:w="3544"/>
      </w:tblGrid>
      <w:tr w:rsidR="005D4F54" w:rsidTr="00CB594F">
        <w:trPr>
          <w:trHeight w:val="531"/>
        </w:trPr>
        <w:tc>
          <w:tcPr>
            <w:tcW w:w="644" w:type="dxa"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  <w:r w:rsidRPr="00946F49">
              <w:t>№</w:t>
            </w:r>
          </w:p>
          <w:p w:rsidR="005D4F54" w:rsidRPr="00946F49" w:rsidRDefault="005D4F54" w:rsidP="006A598A">
            <w:pPr>
              <w:jc w:val="center"/>
            </w:pPr>
            <w:r w:rsidRPr="00946F49">
              <w:t>п/п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  <w:r w:rsidRPr="00946F49">
              <w:t>Дата</w:t>
            </w:r>
          </w:p>
          <w:p w:rsidR="005D4F54" w:rsidRPr="00946F49" w:rsidRDefault="005D4F54" w:rsidP="006A598A">
            <w:pPr>
              <w:jc w:val="center"/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5D4F54" w:rsidRPr="00946F49" w:rsidRDefault="005D4F54" w:rsidP="006A598A">
            <w:pPr>
              <w:jc w:val="center"/>
            </w:pPr>
            <w:r w:rsidRPr="00946F49">
              <w:t>Тема</w:t>
            </w:r>
            <w:r>
              <w:t xml:space="preserve"> </w:t>
            </w:r>
            <w:r w:rsidRPr="00946F49">
              <w:t>урока</w:t>
            </w:r>
          </w:p>
        </w:tc>
        <w:tc>
          <w:tcPr>
            <w:tcW w:w="1985" w:type="dxa"/>
            <w:vMerge w:val="restart"/>
          </w:tcPr>
          <w:p w:rsidR="005D4F54" w:rsidRPr="00946F49" w:rsidRDefault="005D4F54" w:rsidP="006A598A">
            <w:pPr>
              <w:jc w:val="center"/>
            </w:pPr>
          </w:p>
          <w:p w:rsidR="005D4F54" w:rsidRPr="00946F49" w:rsidRDefault="005D4F54" w:rsidP="006A598A">
            <w:pPr>
              <w:jc w:val="center"/>
            </w:pPr>
            <w:r w:rsidRPr="00946F49">
              <w:t>Тип</w:t>
            </w:r>
            <w:r>
              <w:t xml:space="preserve"> </w:t>
            </w:r>
            <w:r w:rsidRPr="00946F49">
              <w:t>урока</w:t>
            </w:r>
          </w:p>
        </w:tc>
        <w:tc>
          <w:tcPr>
            <w:tcW w:w="3544" w:type="dxa"/>
            <w:vMerge w:val="restart"/>
          </w:tcPr>
          <w:p w:rsidR="005D4F54" w:rsidRPr="00946F49" w:rsidRDefault="005D4F54" w:rsidP="006A598A">
            <w:pPr>
              <w:jc w:val="center"/>
            </w:pPr>
          </w:p>
          <w:p w:rsidR="005D4F54" w:rsidRPr="00946F49" w:rsidRDefault="005D4F54" w:rsidP="006A598A">
            <w:pPr>
              <w:jc w:val="center"/>
            </w:pPr>
            <w:r w:rsidRPr="00946F49">
              <w:t>Форма контроля</w:t>
            </w:r>
          </w:p>
        </w:tc>
      </w:tr>
      <w:tr w:rsidR="005D4F54" w:rsidTr="00CB594F">
        <w:trPr>
          <w:trHeight w:val="460"/>
        </w:trPr>
        <w:tc>
          <w:tcPr>
            <w:tcW w:w="644" w:type="dxa"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  <w:r w:rsidRPr="00946F49"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  <w:r w:rsidRPr="00946F49">
              <w:t>факт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D4F54" w:rsidRPr="00946F49" w:rsidRDefault="005D4F54" w:rsidP="006A598A">
            <w:pPr>
              <w:jc w:val="center"/>
            </w:pPr>
          </w:p>
        </w:tc>
      </w:tr>
      <w:tr w:rsidR="005D4F54" w:rsidTr="00CB594F">
        <w:trPr>
          <w:trHeight w:val="460"/>
        </w:trPr>
        <w:tc>
          <w:tcPr>
            <w:tcW w:w="10992" w:type="dxa"/>
            <w:gridSpan w:val="6"/>
            <w:tcBorders>
              <w:bottom w:val="single" w:sz="4" w:space="0" w:color="auto"/>
            </w:tcBorders>
          </w:tcPr>
          <w:p w:rsidR="005D4F54" w:rsidRPr="00AF798D" w:rsidRDefault="005D4F54" w:rsidP="006A598A">
            <w:pPr>
              <w:jc w:val="center"/>
              <w:rPr>
                <w:sz w:val="28"/>
                <w:szCs w:val="28"/>
              </w:rPr>
            </w:pPr>
            <w:r w:rsidRPr="00AF798D">
              <w:rPr>
                <w:b/>
                <w:i/>
                <w:sz w:val="28"/>
                <w:szCs w:val="28"/>
              </w:rPr>
              <w:t>Легкая атлетика</w:t>
            </w:r>
          </w:p>
        </w:tc>
      </w:tr>
      <w:tr w:rsidR="005D4F54" w:rsidTr="00CB594F">
        <w:trPr>
          <w:trHeight w:val="59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 w:rsidRPr="00486CC7">
              <w:t>Инструктаж по охране труда.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Вводный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CC7">
              <w:t>Устный опрос.</w:t>
            </w:r>
          </w:p>
          <w:p w:rsidR="005D4F54" w:rsidRPr="00486CC7" w:rsidRDefault="005D4F54" w:rsidP="006A598A">
            <w:pPr>
              <w:jc w:val="center"/>
            </w:pPr>
          </w:p>
        </w:tc>
      </w:tr>
      <w:tr w:rsidR="005D4F54" w:rsidTr="00CB594F">
        <w:trPr>
          <w:trHeight w:val="40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Развитие скоростных способностей. Низкий старт.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7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</w:t>
            </w:r>
          </w:p>
        </w:tc>
        <w:tc>
          <w:tcPr>
            <w:tcW w:w="850" w:type="dxa"/>
          </w:tcPr>
          <w:p w:rsidR="00AD1BC9" w:rsidRPr="0085049F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0239B2" w:rsidP="006A598A">
            <w:r>
              <w:t>Техника бега на короткую дистанцию.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72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0239B2" w:rsidP="006A598A">
            <w:r>
              <w:t>Бег 3</w:t>
            </w:r>
            <w:r w:rsidR="005D4F54">
              <w:t>0 м-зачет.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0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5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0239B2" w:rsidP="006A598A">
            <w:r>
              <w:t>Бег 60 м-зачет.</w:t>
            </w:r>
            <w:r w:rsidR="000F659E">
              <w:t xml:space="preserve"> </w:t>
            </w:r>
            <w:r>
              <w:t>Метание мяча на дальность.</w:t>
            </w:r>
          </w:p>
        </w:tc>
        <w:tc>
          <w:tcPr>
            <w:tcW w:w="1985" w:type="dxa"/>
          </w:tcPr>
          <w:p w:rsidR="005D4F54" w:rsidRPr="00486CC7" w:rsidRDefault="000239B2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8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6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на дальность</w:t>
            </w:r>
            <w:r w:rsidR="000F659E">
              <w:t>. Эстафетный бег.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45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7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Высокий старт</w:t>
            </w:r>
            <w:r w:rsidR="000239B2">
              <w:t xml:space="preserve">. </w:t>
            </w:r>
            <w:r w:rsidR="000F659E">
              <w:t>Метание мяча на дальность-зачет.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34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 xml:space="preserve">Развитие выносливости. </w:t>
            </w:r>
            <w:r w:rsidR="000239B2">
              <w:t>Бег по пересеченной местности.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9</w:t>
            </w:r>
          </w:p>
        </w:tc>
        <w:tc>
          <w:tcPr>
            <w:tcW w:w="850" w:type="dxa"/>
          </w:tcPr>
          <w:p w:rsidR="00AD1BC9" w:rsidRPr="0085049F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Бег 1000 м-зачет.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BC9" w:rsidRPr="0085049F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длину с разбега.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длину с разбега.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длину с разбега-зачет.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414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13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в горизонтальную и вертикальную цели.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84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14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в вертикальную цель-зачет.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15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в горизонтальную и вертикальную цели.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16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в горизонтальную цель-зачет.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57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17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высоту с разбега.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66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18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высоту с разбега.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223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19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 xml:space="preserve">Прыжок в высоту с </w:t>
            </w:r>
            <w:r>
              <w:lastRenderedPageBreak/>
              <w:t>разбега-зачет.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lastRenderedPageBreak/>
              <w:t>совершенствова</w:t>
            </w:r>
            <w:r>
              <w:lastRenderedPageBreak/>
              <w:t>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lastRenderedPageBreak/>
              <w:t>Индивидуальный контроль</w:t>
            </w:r>
          </w:p>
        </w:tc>
      </w:tr>
      <w:tr w:rsidR="005D4F54" w:rsidTr="00CB594F">
        <w:trPr>
          <w:trHeight w:val="33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lastRenderedPageBreak/>
              <w:t>20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685472" w:rsidP="006A598A">
            <w:r>
              <w:t>Прыжок в длину с места.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46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21</w:t>
            </w:r>
          </w:p>
        </w:tc>
        <w:tc>
          <w:tcPr>
            <w:tcW w:w="850" w:type="dxa"/>
          </w:tcPr>
          <w:p w:rsidR="00AD1BC9" w:rsidRPr="00486CC7" w:rsidRDefault="00AD1BC9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685472" w:rsidP="006A598A">
            <w:r>
              <w:t>Прыжок в длину с места-зачет.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36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22</w:t>
            </w:r>
          </w:p>
        </w:tc>
        <w:tc>
          <w:tcPr>
            <w:tcW w:w="850" w:type="dxa"/>
          </w:tcPr>
          <w:p w:rsidR="00C34121" w:rsidRPr="00486CC7" w:rsidRDefault="00C34121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E028B1" w:rsidRDefault="00685472" w:rsidP="006A598A">
            <w:r>
              <w:t>Челночный бег 3 по 10 м.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28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23</w:t>
            </w:r>
          </w:p>
        </w:tc>
        <w:tc>
          <w:tcPr>
            <w:tcW w:w="850" w:type="dxa"/>
          </w:tcPr>
          <w:p w:rsidR="00C34121" w:rsidRPr="00486CC7" w:rsidRDefault="00C34121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Командные эстафеты.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27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24</w:t>
            </w:r>
          </w:p>
        </w:tc>
        <w:tc>
          <w:tcPr>
            <w:tcW w:w="850" w:type="dxa"/>
          </w:tcPr>
          <w:p w:rsidR="00C34121" w:rsidRPr="00486CC7" w:rsidRDefault="00C34121" w:rsidP="006A598A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Подвижные игры.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270"/>
        </w:trPr>
        <w:tc>
          <w:tcPr>
            <w:tcW w:w="10992" w:type="dxa"/>
            <w:gridSpan w:val="6"/>
          </w:tcPr>
          <w:p w:rsidR="005D4F54" w:rsidRPr="00AF798D" w:rsidRDefault="005D4F54" w:rsidP="006A598A">
            <w:pPr>
              <w:jc w:val="center"/>
              <w:rPr>
                <w:sz w:val="28"/>
                <w:szCs w:val="28"/>
              </w:rPr>
            </w:pP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25</w:t>
            </w:r>
          </w:p>
        </w:tc>
        <w:tc>
          <w:tcPr>
            <w:tcW w:w="850" w:type="dxa"/>
          </w:tcPr>
          <w:p w:rsidR="006C50AA" w:rsidRPr="00100E2F" w:rsidRDefault="006C50AA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Инструктаж по охране труда.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Вводный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5D4F54" w:rsidTr="00CB594F">
        <w:trPr>
          <w:trHeight w:val="54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26</w:t>
            </w:r>
          </w:p>
        </w:tc>
        <w:tc>
          <w:tcPr>
            <w:tcW w:w="850" w:type="dxa"/>
          </w:tcPr>
          <w:p w:rsidR="006C50AA" w:rsidRPr="005A4035" w:rsidRDefault="006C50AA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Ведение мяча.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71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27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Стойки и перемещения. Ведение мяча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</w:t>
            </w:r>
            <w:r w:rsidRPr="00486CC7">
              <w:t>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601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28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Ведение мяча-зачет.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577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29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Остановки и повороты.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41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30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Ловля и передача мяча.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35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31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Ловля и передача мяча (на месте и в движении)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43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32</w:t>
            </w:r>
          </w:p>
        </w:tc>
        <w:tc>
          <w:tcPr>
            <w:tcW w:w="850" w:type="dxa"/>
          </w:tcPr>
          <w:p w:rsidR="005D4F54" w:rsidRPr="005A4035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Ловля и передача мяча-зачет.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60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33</w:t>
            </w:r>
          </w:p>
        </w:tc>
        <w:tc>
          <w:tcPr>
            <w:tcW w:w="850" w:type="dxa"/>
          </w:tcPr>
          <w:p w:rsidR="005D4F54" w:rsidRPr="005A4035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Броски мяча с места.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34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34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Броски мяча с места и после ведения.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469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35</w:t>
            </w:r>
          </w:p>
        </w:tc>
        <w:tc>
          <w:tcPr>
            <w:tcW w:w="850" w:type="dxa"/>
          </w:tcPr>
          <w:p w:rsidR="005D4F54" w:rsidRPr="005A4035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Броски мяча с места-зачет.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11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36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Нападение быстрым прорывом.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566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37</w:t>
            </w:r>
          </w:p>
        </w:tc>
        <w:tc>
          <w:tcPr>
            <w:tcW w:w="850" w:type="dxa"/>
          </w:tcPr>
          <w:p w:rsidR="005D4F54" w:rsidRPr="005A4035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Вырывание и выбивание мяча.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319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38</w:t>
            </w:r>
          </w:p>
        </w:tc>
        <w:tc>
          <w:tcPr>
            <w:tcW w:w="850" w:type="dxa"/>
          </w:tcPr>
          <w:p w:rsidR="005D4F54" w:rsidRPr="005A4035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Вырывание и выбивание мяча.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374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39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Взаимодействие двух,трех игроков.Учебная игра.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 w:rsidRPr="00486CC7">
              <w:t>40</w:t>
            </w:r>
          </w:p>
        </w:tc>
        <w:tc>
          <w:tcPr>
            <w:tcW w:w="850" w:type="dxa"/>
          </w:tcPr>
          <w:p w:rsidR="005D4F54" w:rsidRPr="00486CC7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Обманные движения и их роль в игре.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5D4F54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Обманные движения и их роль в игре.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5D4F54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Бросок мяча после ведения, остановки и поворота.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5D4F54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Игровые задания.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5D4F54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Учебная игра. Прыжковые упражнения.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lastRenderedPageBreak/>
              <w:t>45</w:t>
            </w:r>
          </w:p>
        </w:tc>
        <w:tc>
          <w:tcPr>
            <w:tcW w:w="850" w:type="dxa"/>
          </w:tcPr>
          <w:p w:rsidR="005D4F54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Учебная игра. Взаимодействия игроков.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5D4F54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Учебная игра. Сочетание приемов.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62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5D4F54" w:rsidRDefault="005D4F54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Учебная игра. Игровые задания.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469"/>
        </w:trPr>
        <w:tc>
          <w:tcPr>
            <w:tcW w:w="10992" w:type="dxa"/>
            <w:gridSpan w:val="6"/>
          </w:tcPr>
          <w:p w:rsidR="005D4F54" w:rsidRPr="00AF798D" w:rsidRDefault="005D4F54" w:rsidP="00C15754">
            <w:pPr>
              <w:jc w:val="center"/>
              <w:rPr>
                <w:sz w:val="28"/>
                <w:szCs w:val="28"/>
              </w:rPr>
            </w:pPr>
          </w:p>
        </w:tc>
      </w:tr>
      <w:tr w:rsidR="005D4F54" w:rsidTr="00CB594F">
        <w:trPr>
          <w:trHeight w:val="339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Инструктаж по охране труда.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Вводный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Устный опрос</w:t>
            </w:r>
          </w:p>
        </w:tc>
      </w:tr>
      <w:tr w:rsidR="005D4F54" w:rsidTr="00CB594F">
        <w:trPr>
          <w:trHeight w:val="351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EE18AB" w:rsidRPr="003E28FB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Акробатические упражнения.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81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 w:rsidRPr="00486CC7">
              <w:t>Акробатические упражнения</w:t>
            </w:r>
            <w:r>
              <w:t>.Пресс-зачет.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86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 w:rsidRPr="00486CC7">
              <w:t>Акробатические упражнения</w:t>
            </w:r>
            <w:r>
              <w:t>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7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Упражнения в висах и упорах.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53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Упражнения в висах и упорах. Подтягивания-зачет.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EE18AB" w:rsidRPr="000D56B8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Упражнения в висах и упорах-зачет.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707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EE18AB" w:rsidRPr="000D56B8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Упражнения на брусьях и бревне.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307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EE18AB" w:rsidRPr="000D56B8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Упражнения на брусьях и бревне.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56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Упражнения на брусьях и бревне-зачет.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480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Опорный прыжок. Строевые упражнения.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305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Опорный прыжок. Строевые упражнения.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589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Опорный прыжок-зачет.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Индивидуальный контроль</w:t>
            </w:r>
          </w:p>
        </w:tc>
      </w:tr>
      <w:tr w:rsidR="005D4F54" w:rsidTr="00CB594F">
        <w:trPr>
          <w:trHeight w:val="566"/>
        </w:trPr>
        <w:tc>
          <w:tcPr>
            <w:tcW w:w="644" w:type="dxa"/>
          </w:tcPr>
          <w:p w:rsidR="005D4F54" w:rsidRPr="00486CC7" w:rsidRDefault="005D4F54" w:rsidP="006A598A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EE18AB" w:rsidRPr="00486CC7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486CC7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Лазание по канату.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63"/>
        </w:trPr>
        <w:tc>
          <w:tcPr>
            <w:tcW w:w="10992" w:type="dxa"/>
            <w:gridSpan w:val="6"/>
          </w:tcPr>
          <w:p w:rsidR="005D4F54" w:rsidRPr="00AF798D" w:rsidRDefault="005D4F54" w:rsidP="00C15754">
            <w:pPr>
              <w:jc w:val="center"/>
              <w:rPr>
                <w:sz w:val="28"/>
                <w:szCs w:val="28"/>
              </w:rPr>
            </w:pPr>
          </w:p>
        </w:tc>
      </w:tr>
      <w:tr w:rsidR="005D4F54" w:rsidTr="00CB594F">
        <w:trPr>
          <w:trHeight w:val="36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 w:rsidRPr="005A4035">
              <w:t>64</w:t>
            </w:r>
          </w:p>
        </w:tc>
        <w:tc>
          <w:tcPr>
            <w:tcW w:w="850" w:type="dxa"/>
          </w:tcPr>
          <w:p w:rsidR="00EE18AB" w:rsidRPr="000D56B8" w:rsidRDefault="00EE18AB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Инструктаж по охране труда.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Вводный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Устный опрос</w:t>
            </w:r>
          </w:p>
        </w:tc>
      </w:tr>
      <w:tr w:rsidR="005D4F54" w:rsidTr="00CB594F">
        <w:trPr>
          <w:trHeight w:val="403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 w:rsidRPr="005A4035">
              <w:t>65</w:t>
            </w:r>
          </w:p>
        </w:tc>
        <w:tc>
          <w:tcPr>
            <w:tcW w:w="850" w:type="dxa"/>
          </w:tcPr>
          <w:p w:rsidR="00172B71" w:rsidRPr="000D56B8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Стойки и передвижения.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313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 w:rsidRPr="005A4035">
              <w:t>66</w:t>
            </w:r>
          </w:p>
        </w:tc>
        <w:tc>
          <w:tcPr>
            <w:tcW w:w="850" w:type="dxa"/>
          </w:tcPr>
          <w:p w:rsidR="00172B71" w:rsidRPr="000D56B8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Прием и передача мяча.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423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 w:rsidRPr="005A4035">
              <w:t>67</w:t>
            </w:r>
          </w:p>
        </w:tc>
        <w:tc>
          <w:tcPr>
            <w:tcW w:w="850" w:type="dxa"/>
          </w:tcPr>
          <w:p w:rsidR="00172B71" w:rsidRPr="000D56B8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Прием и передача мяча.Передача мяча над собой-зачет.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172B71" w:rsidRPr="000D56B8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Прием и передача мяча в парах-зачет.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lastRenderedPageBreak/>
              <w:t>69</w:t>
            </w:r>
          </w:p>
        </w:tc>
        <w:tc>
          <w:tcPr>
            <w:tcW w:w="850" w:type="dxa"/>
          </w:tcPr>
          <w:p w:rsidR="00172B71" w:rsidRPr="000D56B8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Нижняя подача мяча (прямая и боковая).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Верхняя подача мяча (прямая).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Нижняя и верхняя подачи.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Нижняя и верхняя подачи-зачет.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Нападающий удар.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Нападающий удар. Учебная игра.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925AC3" w:rsidRDefault="005D4F54" w:rsidP="006A598A">
            <w:pPr>
              <w:jc w:val="center"/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Нападающий удар-зачет.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A474EC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Тактика игры.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10"/>
        </w:trPr>
        <w:tc>
          <w:tcPr>
            <w:tcW w:w="644" w:type="dxa"/>
          </w:tcPr>
          <w:p w:rsidR="005D4F54" w:rsidRDefault="005D4F54" w:rsidP="006A598A">
            <w:pPr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172B71" w:rsidRDefault="00172B71" w:rsidP="00C15754">
            <w:pPr>
              <w:jc w:val="center"/>
            </w:pPr>
          </w:p>
        </w:tc>
        <w:tc>
          <w:tcPr>
            <w:tcW w:w="993" w:type="dxa"/>
          </w:tcPr>
          <w:p w:rsidR="005D4F54" w:rsidRPr="00A474EC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Учебная игра-зачет.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172B71" w:rsidTr="00CB594F">
        <w:trPr>
          <w:trHeight w:val="510"/>
        </w:trPr>
        <w:tc>
          <w:tcPr>
            <w:tcW w:w="644" w:type="dxa"/>
          </w:tcPr>
          <w:p w:rsidR="00172B71" w:rsidRDefault="00172B71" w:rsidP="006A598A">
            <w:pPr>
              <w:jc w:val="center"/>
            </w:pPr>
          </w:p>
        </w:tc>
        <w:tc>
          <w:tcPr>
            <w:tcW w:w="850" w:type="dxa"/>
          </w:tcPr>
          <w:p w:rsidR="00172B71" w:rsidRDefault="00172B71" w:rsidP="001F51CA">
            <w:pPr>
              <w:jc w:val="center"/>
            </w:pPr>
          </w:p>
        </w:tc>
        <w:tc>
          <w:tcPr>
            <w:tcW w:w="993" w:type="dxa"/>
          </w:tcPr>
          <w:p w:rsidR="00172B71" w:rsidRPr="00A474EC" w:rsidRDefault="00172B71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172B71" w:rsidRDefault="00172B71" w:rsidP="006A598A">
            <w:r>
              <w:t>Учебная игра.</w:t>
            </w:r>
          </w:p>
        </w:tc>
        <w:tc>
          <w:tcPr>
            <w:tcW w:w="1985" w:type="dxa"/>
          </w:tcPr>
          <w:p w:rsidR="00172B71" w:rsidRDefault="00172B71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172B71" w:rsidRDefault="00172B71" w:rsidP="006A598A">
            <w:pPr>
              <w:jc w:val="center"/>
            </w:pPr>
            <w:r>
              <w:t>текущий</w:t>
            </w:r>
          </w:p>
        </w:tc>
      </w:tr>
      <w:tr w:rsidR="00172B71" w:rsidTr="00CB594F">
        <w:trPr>
          <w:trHeight w:val="510"/>
        </w:trPr>
        <w:tc>
          <w:tcPr>
            <w:tcW w:w="644" w:type="dxa"/>
          </w:tcPr>
          <w:p w:rsidR="00172B71" w:rsidRDefault="00172B71" w:rsidP="006A598A">
            <w:pPr>
              <w:jc w:val="center"/>
            </w:pPr>
          </w:p>
        </w:tc>
        <w:tc>
          <w:tcPr>
            <w:tcW w:w="850" w:type="dxa"/>
          </w:tcPr>
          <w:p w:rsidR="00172B71" w:rsidRDefault="00172B71" w:rsidP="001F51CA">
            <w:pPr>
              <w:jc w:val="center"/>
            </w:pPr>
          </w:p>
        </w:tc>
        <w:tc>
          <w:tcPr>
            <w:tcW w:w="993" w:type="dxa"/>
          </w:tcPr>
          <w:p w:rsidR="00172B71" w:rsidRPr="00A474EC" w:rsidRDefault="00172B71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172B71" w:rsidRDefault="00172B71" w:rsidP="006A598A">
            <w:r>
              <w:t>Учебная игра.</w:t>
            </w:r>
          </w:p>
        </w:tc>
        <w:tc>
          <w:tcPr>
            <w:tcW w:w="1985" w:type="dxa"/>
          </w:tcPr>
          <w:p w:rsidR="00172B71" w:rsidRDefault="00172B71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172B71" w:rsidRDefault="00172B71" w:rsidP="006A598A">
            <w:pPr>
              <w:jc w:val="center"/>
            </w:pPr>
            <w:r>
              <w:t>Подведение итогов</w:t>
            </w:r>
          </w:p>
        </w:tc>
      </w:tr>
      <w:tr w:rsidR="005D4F54" w:rsidTr="00CB594F">
        <w:trPr>
          <w:trHeight w:val="555"/>
        </w:trPr>
        <w:tc>
          <w:tcPr>
            <w:tcW w:w="10992" w:type="dxa"/>
            <w:gridSpan w:val="6"/>
          </w:tcPr>
          <w:p w:rsidR="005D4F54" w:rsidRPr="00205BD3" w:rsidRDefault="005D4F54" w:rsidP="00C1575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4F54" w:rsidTr="00CB594F">
        <w:trPr>
          <w:trHeight w:val="825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 w:rsidRPr="005A4035">
              <w:t>7</w:t>
            </w:r>
            <w:r>
              <w:t>8</w:t>
            </w:r>
          </w:p>
        </w:tc>
        <w:tc>
          <w:tcPr>
            <w:tcW w:w="850" w:type="dxa"/>
          </w:tcPr>
          <w:p w:rsidR="00E366D8" w:rsidRPr="000D56B8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Инструктаж по охране труда.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Вводный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Устный опрос</w:t>
            </w:r>
          </w:p>
        </w:tc>
      </w:tr>
      <w:tr w:rsidR="005D4F54" w:rsidTr="00CB594F">
        <w:trPr>
          <w:trHeight w:val="66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 w:rsidRPr="005A4035">
              <w:t>7</w:t>
            </w:r>
            <w:r>
              <w:t>9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Преодоление полосы препятствий.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57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длину с места-зачет.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31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высоту с разбега.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321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высоту с разбега-зачет.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07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83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Челночный бег 3 по 10 м.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644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Высокий старт. Развитие выносливости.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27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Кроссовая подготовка.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549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Кроссовая подготовка.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18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Бег 1000 м.-зачет.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423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88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на дальность.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60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 w:rsidRPr="005A4035">
              <w:t>8</w:t>
            </w:r>
            <w:r>
              <w:t>9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на дальность-зачет.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645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Развитие скоростных способностей.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5D4F54" w:rsidTr="00CB594F">
        <w:trPr>
          <w:trHeight w:val="18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Бег 30 м-зачет.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lastRenderedPageBreak/>
              <w:t>92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в горизонтальную и вертикальную цели.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424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93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в вертикальную цель-зачет.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0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Бег 60 м-зачет.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длину с разбега.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Обучение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Корректировка техники</w:t>
            </w:r>
          </w:p>
        </w:tc>
      </w:tr>
      <w:tr w:rsidR="005D4F54" w:rsidTr="00CB594F">
        <w:trPr>
          <w:trHeight w:val="415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длину с разбега.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81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97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Прыжок в длину с разбега-зачет.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совершенствование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Индивидуальный контроль</w:t>
            </w:r>
          </w:p>
        </w:tc>
      </w:tr>
      <w:tr w:rsidR="005D4F54" w:rsidTr="00CB594F">
        <w:trPr>
          <w:trHeight w:val="433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Метание мяча в горизонтальную цель.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</w:t>
            </w:r>
            <w:r w:rsidRPr="00486CC7">
              <w:t>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39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Командные эстафеты.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 w:rsidRPr="00486CC7"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 w:rsidRPr="00486CC7">
              <w:t>текущий</w:t>
            </w:r>
          </w:p>
        </w:tc>
      </w:tr>
      <w:tr w:rsidR="005D4F54" w:rsidTr="00CB594F">
        <w:trPr>
          <w:trHeight w:val="39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Игровые задания.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Индивидуальный контроль</w:t>
            </w:r>
          </w:p>
        </w:tc>
      </w:tr>
      <w:tr w:rsidR="005D4F54" w:rsidTr="00CB594F">
        <w:trPr>
          <w:trHeight w:val="390"/>
        </w:trPr>
        <w:tc>
          <w:tcPr>
            <w:tcW w:w="644" w:type="dxa"/>
          </w:tcPr>
          <w:p w:rsidR="005D4F54" w:rsidRPr="005A4035" w:rsidRDefault="005D4F54" w:rsidP="006A598A">
            <w:pPr>
              <w:jc w:val="center"/>
            </w:pPr>
            <w:r>
              <w:t>101</w:t>
            </w:r>
          </w:p>
        </w:tc>
        <w:tc>
          <w:tcPr>
            <w:tcW w:w="850" w:type="dxa"/>
          </w:tcPr>
          <w:p w:rsidR="00E366D8" w:rsidRPr="00252C6E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5D4F54" w:rsidRPr="00A368F8" w:rsidRDefault="005D4F54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D4F54" w:rsidRPr="00486CC7" w:rsidRDefault="005D4F54" w:rsidP="006A598A">
            <w:r>
              <w:t>Подвижные игры.</w:t>
            </w:r>
          </w:p>
        </w:tc>
        <w:tc>
          <w:tcPr>
            <w:tcW w:w="1985" w:type="dxa"/>
          </w:tcPr>
          <w:p w:rsidR="005D4F54" w:rsidRPr="00486CC7" w:rsidRDefault="005D4F54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5D4F54" w:rsidRPr="00486CC7" w:rsidRDefault="005D4F54" w:rsidP="006A598A">
            <w:pPr>
              <w:jc w:val="center"/>
            </w:pPr>
            <w:r>
              <w:t>текущий</w:t>
            </w:r>
          </w:p>
        </w:tc>
      </w:tr>
      <w:tr w:rsidR="008C789E" w:rsidTr="00CB594F">
        <w:trPr>
          <w:trHeight w:val="390"/>
        </w:trPr>
        <w:tc>
          <w:tcPr>
            <w:tcW w:w="644" w:type="dxa"/>
          </w:tcPr>
          <w:p w:rsidR="008C789E" w:rsidRDefault="008C789E" w:rsidP="006A598A">
            <w:pPr>
              <w:jc w:val="center"/>
            </w:pPr>
            <w:r>
              <w:t>102</w:t>
            </w:r>
          </w:p>
        </w:tc>
        <w:tc>
          <w:tcPr>
            <w:tcW w:w="850" w:type="dxa"/>
          </w:tcPr>
          <w:p w:rsidR="00E366D8" w:rsidRDefault="00E366D8" w:rsidP="00C15754">
            <w:pPr>
              <w:jc w:val="center"/>
            </w:pPr>
          </w:p>
        </w:tc>
        <w:tc>
          <w:tcPr>
            <w:tcW w:w="993" w:type="dxa"/>
          </w:tcPr>
          <w:p w:rsidR="008C789E" w:rsidRPr="00A368F8" w:rsidRDefault="008C789E" w:rsidP="006A5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8C789E" w:rsidRDefault="008C789E" w:rsidP="006A598A">
            <w:r>
              <w:t>Подвижные игры.</w:t>
            </w:r>
          </w:p>
        </w:tc>
        <w:tc>
          <w:tcPr>
            <w:tcW w:w="1985" w:type="dxa"/>
          </w:tcPr>
          <w:p w:rsidR="008C789E" w:rsidRDefault="008C789E" w:rsidP="006A598A">
            <w:pPr>
              <w:jc w:val="center"/>
            </w:pPr>
            <w:r>
              <w:t>комплексный</w:t>
            </w:r>
          </w:p>
        </w:tc>
        <w:tc>
          <w:tcPr>
            <w:tcW w:w="3544" w:type="dxa"/>
          </w:tcPr>
          <w:p w:rsidR="008C789E" w:rsidRDefault="008C789E" w:rsidP="006A598A">
            <w:pPr>
              <w:jc w:val="center"/>
            </w:pPr>
            <w:r>
              <w:t>текущий</w:t>
            </w:r>
          </w:p>
        </w:tc>
      </w:tr>
    </w:tbl>
    <w:p w:rsidR="005D4F54" w:rsidRDefault="005D4F54" w:rsidP="005D4F54"/>
    <w:p w:rsidR="000218E3" w:rsidRDefault="000218E3" w:rsidP="000218E3">
      <w:pPr>
        <w:jc w:val="center"/>
        <w:rPr>
          <w:b/>
          <w:bCs/>
        </w:rPr>
      </w:pPr>
      <w:r w:rsidRPr="007A568C">
        <w:rPr>
          <w:b/>
        </w:rPr>
        <w:t>Система оценки планируемых</w:t>
      </w:r>
      <w:r w:rsidRPr="007A568C">
        <w:rPr>
          <w:b/>
          <w:bCs/>
        </w:rPr>
        <w:t xml:space="preserve"> результатов</w:t>
      </w:r>
    </w:p>
    <w:p w:rsidR="000218E3" w:rsidRPr="007A568C" w:rsidRDefault="000218E3" w:rsidP="000218E3">
      <w:pPr>
        <w:jc w:val="center"/>
        <w:rPr>
          <w:b/>
        </w:rPr>
      </w:pPr>
    </w:p>
    <w:p w:rsidR="000218E3" w:rsidRPr="007A568C" w:rsidRDefault="000218E3" w:rsidP="000218E3">
      <w:pPr>
        <w:ind w:firstLine="708"/>
        <w:jc w:val="both"/>
      </w:pPr>
      <w:r w:rsidRPr="007A568C"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0218E3" w:rsidRPr="007A568C" w:rsidRDefault="000218E3" w:rsidP="000218E3">
      <w:pPr>
        <w:ind w:firstLine="708"/>
        <w:jc w:val="both"/>
      </w:pPr>
      <w:r w:rsidRPr="007A568C">
        <w:t>В качестве содержательной и критериальной базы оценки выступают планируемые предметные результаты.</w:t>
      </w:r>
    </w:p>
    <w:p w:rsidR="000218E3" w:rsidRPr="007A568C" w:rsidRDefault="000218E3" w:rsidP="000218E3">
      <w:pPr>
        <w:ind w:firstLine="708"/>
        <w:jc w:val="both"/>
      </w:pPr>
      <w:r w:rsidRPr="007A568C">
        <w:t xml:space="preserve">Оценка достижения предметных результатов ведётся как в ходе текущего и промежуточного оценивания, так и в ходе выполнения </w:t>
      </w:r>
      <w:r>
        <w:t>но</w:t>
      </w:r>
      <w:r w:rsidR="00226FDC">
        <w:t>р</w:t>
      </w:r>
      <w:r>
        <w:t>мативов.</w:t>
      </w:r>
    </w:p>
    <w:p w:rsidR="000218E3" w:rsidRPr="007A568C" w:rsidRDefault="000218E3" w:rsidP="000218E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7A568C">
        <w:t xml:space="preserve">Для контроля и учёта достижений обучающихся используются следующие формы:  </w:t>
      </w:r>
    </w:p>
    <w:p w:rsidR="000218E3" w:rsidRPr="007A568C" w:rsidRDefault="000218E3" w:rsidP="000218E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7A568C">
        <w:rPr>
          <w:b/>
          <w:i/>
          <w:iCs/>
          <w:color w:val="000000"/>
        </w:rPr>
        <w:t>Текущий контроль</w:t>
      </w:r>
      <w:r w:rsidRPr="007A568C">
        <w:rPr>
          <w:i/>
          <w:iCs/>
          <w:color w:val="000000"/>
        </w:rPr>
        <w:t xml:space="preserve"> </w:t>
      </w:r>
      <w:r w:rsidRPr="007A568C">
        <w:rPr>
          <w:color w:val="000000"/>
        </w:rPr>
        <w:t>осуществляется в повседневной работе с целью проверки усвоения предыдущего материала и выявления пробелов в знаниях учащихся.</w:t>
      </w:r>
      <w:r w:rsidRPr="007A568C">
        <w:t xml:space="preserve"> Ведущая задача текущего контроля – регулярное управление учебной деятельностью учащихся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</w:t>
      </w:r>
      <w:r w:rsidRPr="007A56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A568C">
        <w:t>Текущий контроль проводится в виде:</w:t>
      </w:r>
    </w:p>
    <w:p w:rsidR="0043189E" w:rsidRPr="00774AB6" w:rsidRDefault="000218E3" w:rsidP="004318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A568C">
        <w:rPr>
          <w:color w:val="000000"/>
        </w:rPr>
        <w:t>•</w:t>
      </w:r>
      <w:r w:rsidRPr="007A568C">
        <w:rPr>
          <w:color w:val="000000"/>
        </w:rPr>
        <w:tab/>
      </w:r>
      <w:r w:rsidR="00D2673A">
        <w:rPr>
          <w:color w:val="000000"/>
        </w:rPr>
        <w:t xml:space="preserve">устного </w:t>
      </w:r>
      <w:r w:rsidRPr="00774AB6">
        <w:rPr>
          <w:color w:val="000000"/>
        </w:rPr>
        <w:t>опроса;</w:t>
      </w:r>
    </w:p>
    <w:p w:rsidR="0043189E" w:rsidRDefault="000218E3" w:rsidP="004318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74AB6">
        <w:rPr>
          <w:color w:val="000000"/>
        </w:rPr>
        <w:t>•</w:t>
      </w:r>
      <w:r w:rsidR="0043189E">
        <w:rPr>
          <w:color w:val="000000"/>
        </w:rPr>
        <w:tab/>
        <w:t>корректировки</w:t>
      </w:r>
      <w:r w:rsidRPr="00774AB6">
        <w:rPr>
          <w:color w:val="000000"/>
        </w:rPr>
        <w:t xml:space="preserve"> техники</w:t>
      </w:r>
    </w:p>
    <w:p w:rsidR="0043189E" w:rsidRDefault="000218E3" w:rsidP="004318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74AB6">
        <w:rPr>
          <w:color w:val="000000"/>
        </w:rPr>
        <w:tab/>
      </w:r>
      <w:r w:rsidR="0043189E">
        <w:rPr>
          <w:color w:val="000000"/>
        </w:rPr>
        <w:t>выполнения практических заданий и упражнений</w:t>
      </w:r>
      <w:r w:rsidR="0043189E" w:rsidRPr="0043189E">
        <w:rPr>
          <w:color w:val="000000"/>
        </w:rPr>
        <w:t>;</w:t>
      </w:r>
    </w:p>
    <w:p w:rsidR="0043189E" w:rsidRPr="007A568C" w:rsidRDefault="0043189E" w:rsidP="000218E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218E3" w:rsidRPr="007A568C" w:rsidRDefault="000218E3" w:rsidP="000218E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7A568C">
        <w:rPr>
          <w:b/>
          <w:i/>
          <w:iCs/>
          <w:color w:val="000000"/>
        </w:rPr>
        <w:t>Тематический контроль</w:t>
      </w:r>
      <w:r w:rsidRPr="007A568C">
        <w:rPr>
          <w:i/>
          <w:iCs/>
          <w:color w:val="000000"/>
        </w:rPr>
        <w:t xml:space="preserve"> </w:t>
      </w:r>
      <w:r w:rsidRPr="007A568C">
        <w:rPr>
          <w:color w:val="000000"/>
        </w:rPr>
        <w:t>осуществляется периодически, по мере прохождения новой темы, раздела, и имеет целью систематизацию знаний учащихся. Этот вид контроля проходит на повторительно-обобщающих занятиях и подготавливает к контрольным мероприятиям: устным и письменным зачетам.</w:t>
      </w:r>
      <w:r w:rsidRPr="007A56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3189E">
        <w:rPr>
          <w:color w:val="000000"/>
        </w:rPr>
        <w:t>Тематический контроль проводится в ви</w:t>
      </w:r>
      <w:r w:rsidR="00D2673A" w:rsidRPr="0043189E">
        <w:rPr>
          <w:color w:val="000000"/>
        </w:rPr>
        <w:t>де</w:t>
      </w:r>
      <w:r w:rsidR="00D2673A">
        <w:rPr>
          <w:color w:val="000000"/>
        </w:rPr>
        <w:t xml:space="preserve"> зачёта (сдачи) контрольных упражнений согласно пройденному учебному материалу.</w:t>
      </w:r>
    </w:p>
    <w:p w:rsidR="000218E3" w:rsidRDefault="000218E3" w:rsidP="000218E3"/>
    <w:p w:rsidR="000218E3" w:rsidRDefault="000218E3" w:rsidP="000218E3"/>
    <w:p w:rsidR="000218E3" w:rsidRPr="00342184" w:rsidRDefault="000218E3" w:rsidP="000218E3">
      <w:pPr>
        <w:shd w:val="clear" w:color="auto" w:fill="FFFFFF"/>
        <w:autoSpaceDE w:val="0"/>
        <w:autoSpaceDN w:val="0"/>
        <w:adjustRightInd w:val="0"/>
        <w:spacing w:before="120"/>
        <w:ind w:firstLine="360"/>
        <w:jc w:val="both"/>
        <w:rPr>
          <w:color w:val="000000"/>
        </w:rPr>
      </w:pPr>
      <w:r w:rsidRPr="00342184">
        <w:rPr>
          <w:color w:val="000000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</w:t>
      </w:r>
      <w:r w:rsidRPr="00342184">
        <w:rPr>
          <w:color w:val="000000"/>
        </w:rPr>
        <w:lastRenderedPageBreak/>
        <w:t>выполнимыми. Достижение этих сдвигов при условии систематических занятий дает основание учителю д</w:t>
      </w:r>
      <w:r>
        <w:rPr>
          <w:color w:val="000000"/>
        </w:rPr>
        <w:t>ля выставления высокой оценки.</w:t>
      </w:r>
    </w:p>
    <w:p w:rsidR="000218E3" w:rsidRPr="00342184" w:rsidRDefault="000218E3" w:rsidP="000218E3">
      <w:pPr>
        <w:shd w:val="clear" w:color="auto" w:fill="FFFFFF"/>
        <w:autoSpaceDE w:val="0"/>
        <w:autoSpaceDN w:val="0"/>
        <w:adjustRightInd w:val="0"/>
        <w:spacing w:before="120"/>
        <w:ind w:firstLine="360"/>
        <w:jc w:val="both"/>
        <w:rPr>
          <w:color w:val="000000"/>
        </w:rPr>
      </w:pPr>
    </w:p>
    <w:p w:rsidR="000218E3" w:rsidRPr="00342184" w:rsidRDefault="000218E3" w:rsidP="000218E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342184">
        <w:rPr>
          <w:i/>
          <w:iCs/>
          <w:color w:val="000000"/>
        </w:rPr>
        <w:t>Общая оценка успеваемости</w:t>
      </w:r>
      <w:r w:rsidRPr="00342184">
        <w:rPr>
          <w:color w:val="000000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</w:p>
    <w:p w:rsidR="000218E3" w:rsidRPr="00342184" w:rsidRDefault="000218E3" w:rsidP="000218E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0218E3" w:rsidRDefault="000218E3" w:rsidP="000218E3">
      <w:pPr>
        <w:rPr>
          <w:color w:val="000000"/>
        </w:rPr>
      </w:pPr>
      <w:r w:rsidRPr="00342184">
        <w:rPr>
          <w:i/>
          <w:iCs/>
          <w:color w:val="000000"/>
        </w:rPr>
        <w:t>Оценка успеваемости за учебный год</w:t>
      </w:r>
      <w:r w:rsidRPr="00342184">
        <w:rPr>
          <w:color w:val="000000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0218E3" w:rsidRDefault="000218E3" w:rsidP="000218E3">
      <w:pPr>
        <w:rPr>
          <w:color w:val="000000"/>
        </w:rPr>
      </w:pPr>
    </w:p>
    <w:p w:rsidR="000218E3" w:rsidRDefault="000218E3" w:rsidP="000218E3">
      <w:pPr>
        <w:rPr>
          <w:color w:val="000000"/>
        </w:rPr>
      </w:pPr>
    </w:p>
    <w:p w:rsidR="000218E3" w:rsidRPr="00342184" w:rsidRDefault="000218E3" w:rsidP="000218E3">
      <w:pPr>
        <w:rPr>
          <w:color w:val="000000"/>
        </w:rPr>
      </w:pPr>
    </w:p>
    <w:p w:rsidR="000218E3" w:rsidRPr="00342184" w:rsidRDefault="000218E3" w:rsidP="000218E3">
      <w:pPr>
        <w:rPr>
          <w:color w:val="000000"/>
        </w:rPr>
      </w:pPr>
    </w:p>
    <w:tbl>
      <w:tblPr>
        <w:tblW w:w="101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6"/>
        <w:gridCol w:w="937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1A44" w:rsidRPr="00774AB6" w:rsidTr="00411A44">
        <w:trPr>
          <w:trHeight w:val="255"/>
        </w:trPr>
        <w:tc>
          <w:tcPr>
            <w:tcW w:w="1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Нормативы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9 класс</w:t>
            </w:r>
          </w:p>
        </w:tc>
      </w:tr>
      <w:tr w:rsidR="00271C72" w:rsidRPr="00774AB6" w:rsidTr="00411A44">
        <w:trPr>
          <w:trHeight w:val="270"/>
        </w:trPr>
        <w:tc>
          <w:tcPr>
            <w:tcW w:w="1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"3"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74AB6">
                <w:rPr>
                  <w:b/>
                  <w:bCs/>
                  <w:sz w:val="20"/>
                  <w:szCs w:val="20"/>
                </w:rPr>
                <w:t>30 м</w:t>
              </w:r>
            </w:smartTag>
            <w:r w:rsidRPr="00774AB6">
              <w:rPr>
                <w:b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5,5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74AB6">
                <w:rPr>
                  <w:b/>
                  <w:bCs/>
                  <w:sz w:val="20"/>
                  <w:szCs w:val="20"/>
                </w:rPr>
                <w:t>60 м</w:t>
              </w:r>
            </w:smartTag>
            <w:r w:rsidRPr="00774AB6">
              <w:rPr>
                <w:b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10,5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4AB6">
                <w:rPr>
                  <w:b/>
                  <w:bCs/>
                  <w:sz w:val="20"/>
                  <w:szCs w:val="20"/>
                </w:rPr>
                <w:t>100 м</w:t>
              </w:r>
            </w:smartTag>
            <w:r w:rsidRPr="00774AB6">
              <w:rPr>
                <w:b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19,5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19,5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74AB6">
                <w:rPr>
                  <w:b/>
                  <w:bCs/>
                  <w:sz w:val="20"/>
                  <w:szCs w:val="20"/>
                </w:rPr>
                <w:t>1000 м</w:t>
              </w:r>
            </w:smartTag>
            <w:r w:rsidRPr="00774AB6">
              <w:rPr>
                <w:b/>
                <w:bCs/>
                <w:sz w:val="20"/>
                <w:szCs w:val="20"/>
              </w:rPr>
              <w:t xml:space="preserve"> (мин,сек.)                                  ("+" - без учета времени)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74AB6">
                <w:rPr>
                  <w:b/>
                  <w:bCs/>
                  <w:sz w:val="20"/>
                  <w:szCs w:val="20"/>
                </w:rPr>
                <w:t>2000 м</w:t>
              </w:r>
            </w:smartTag>
            <w:r w:rsidRPr="00774AB6">
              <w:rPr>
                <w:b/>
                <w:bCs/>
                <w:sz w:val="20"/>
                <w:szCs w:val="20"/>
              </w:rPr>
              <w:t xml:space="preserve"> (мин-сек.)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13,30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74AB6">
                <w:rPr>
                  <w:b/>
                  <w:bCs/>
                  <w:sz w:val="20"/>
                  <w:szCs w:val="20"/>
                </w:rPr>
                <w:t>3000 м</w:t>
              </w:r>
            </w:smartTag>
            <w:r w:rsidRPr="00774AB6">
              <w:rPr>
                <w:b/>
                <w:bCs/>
                <w:sz w:val="20"/>
                <w:szCs w:val="20"/>
              </w:rPr>
              <w:t xml:space="preserve"> (мин-сек.)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16,30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Челночный бег 3х10 м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8,6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9,7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Челночный бег 3х20 м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16,0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17,0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Челночный бег 5х20 м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Челночный бег 10х10 м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Прыжок в длину с разбега (м)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3,60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3,30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Прыжок в высоту, способом "Перешагивания" (см)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Отжимания (кол-во 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Подтягивания (кол-во 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Метание т/м (м)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32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30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Бросок набивного мяча массой 1кг из положения сидя (м)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Метание гранаты: для девочек - 500г, для мальчиков - 700г (м)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Многоскоки - 8 прыжков (м)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 </w:t>
            </w:r>
          </w:p>
        </w:tc>
      </w:tr>
      <w:tr w:rsidR="00411A44" w:rsidRPr="00774AB6" w:rsidTr="00411A44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 xml:space="preserve">Подъем </w:t>
            </w:r>
            <w:r w:rsidRPr="00774AB6">
              <w:rPr>
                <w:b/>
                <w:bCs/>
                <w:sz w:val="20"/>
                <w:szCs w:val="20"/>
              </w:rPr>
              <w:lastRenderedPageBreak/>
              <w:t>туловища из положения лежа на спине (кол-во раз/мин)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lastRenderedPageBreak/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</w:tr>
      <w:tr w:rsidR="00411A44" w:rsidRPr="00774AB6" w:rsidTr="00411A44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Подъем ног из положения виса на ш/стенке (кол-во 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Удержание ног под углом 90º на ш/стенке (сек.)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50</w:t>
            </w:r>
          </w:p>
        </w:tc>
      </w:tr>
      <w:tr w:rsidR="00411A44" w:rsidRPr="00774AB6" w:rsidTr="00411A44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48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Пистолеты, с опорой на одну руку, на правой и левой ноге (кол-во 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</w:tr>
      <w:tr w:rsidR="00411A44" w:rsidRPr="00774AB6" w:rsidTr="00411A44">
        <w:trPr>
          <w:trHeight w:val="28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18E3" w:rsidRPr="00774AB6" w:rsidRDefault="000218E3" w:rsidP="000218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center"/>
              <w:rPr>
                <w:b/>
                <w:bCs/>
                <w:sz w:val="20"/>
                <w:szCs w:val="20"/>
              </w:rPr>
            </w:pPr>
            <w:r w:rsidRPr="00774AB6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E3" w:rsidRPr="00774AB6" w:rsidRDefault="000218E3" w:rsidP="000218E3">
            <w:pPr>
              <w:jc w:val="right"/>
              <w:rPr>
                <w:sz w:val="20"/>
                <w:szCs w:val="20"/>
              </w:rPr>
            </w:pPr>
            <w:r w:rsidRPr="00774AB6">
              <w:rPr>
                <w:sz w:val="20"/>
                <w:szCs w:val="20"/>
              </w:rPr>
              <w:t>7</w:t>
            </w:r>
          </w:p>
        </w:tc>
      </w:tr>
    </w:tbl>
    <w:p w:rsidR="000218E3" w:rsidRPr="00774AB6" w:rsidRDefault="000218E3" w:rsidP="000218E3">
      <w:pPr>
        <w:rPr>
          <w:b/>
          <w:sz w:val="28"/>
          <w:szCs w:val="28"/>
        </w:rPr>
      </w:pPr>
    </w:p>
    <w:p w:rsidR="000218E3" w:rsidRPr="0043189E" w:rsidRDefault="000218E3" w:rsidP="000218E3">
      <w:pPr>
        <w:jc w:val="center"/>
        <w:rPr>
          <w:b/>
        </w:rPr>
      </w:pPr>
      <w:r w:rsidRPr="0043189E">
        <w:rPr>
          <w:b/>
        </w:rPr>
        <w:t>Образовательные и информационные ресурсы</w:t>
      </w:r>
    </w:p>
    <w:p w:rsidR="000218E3" w:rsidRPr="0043189E" w:rsidRDefault="000218E3" w:rsidP="000218E3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52"/>
      </w:tblGrid>
      <w:tr w:rsidR="000218E3" w:rsidRPr="0043189E" w:rsidTr="006D2D37">
        <w:tc>
          <w:tcPr>
            <w:tcW w:w="10552" w:type="dxa"/>
            <w:hideMark/>
          </w:tcPr>
          <w:p w:rsidR="000218E3" w:rsidRPr="0043189E" w:rsidRDefault="000218E3" w:rsidP="000218E3">
            <w:pPr>
              <w:numPr>
                <w:ilvl w:val="0"/>
                <w:numId w:val="4"/>
              </w:numPr>
              <w:jc w:val="both"/>
            </w:pPr>
            <w:r w:rsidRPr="0043189E">
              <w:t>Физическая культура. 1-11 классы: развернутое тематическое планирование по комплексной программе под редакцией В.И. Ляха, Л.Б. Кофмана, Г.Б. Мейксона/авт.-сост. М.И. Васильева и др.-Волгоград: Учитель, 2010.-183с.</w:t>
            </w:r>
          </w:p>
          <w:p w:rsidR="000218E3" w:rsidRPr="0043189E" w:rsidRDefault="000218E3" w:rsidP="000218E3">
            <w:pPr>
              <w:keepNext/>
              <w:autoSpaceDE w:val="0"/>
              <w:autoSpaceDN w:val="0"/>
              <w:adjustRightInd w:val="0"/>
              <w:spacing w:after="120" w:line="252" w:lineRule="auto"/>
              <w:jc w:val="both"/>
            </w:pPr>
            <w:r w:rsidRPr="0043189E">
              <w:t xml:space="preserve">     2. М.Я. Виленский,  Т.Ю.Торочкова, И.М. Туревский; под общей редакцией М.Я. Виленского. – М.: Просвещение, 2010. Физическая культура, 5-7 кл.; учеб. для ОУ</w:t>
            </w:r>
          </w:p>
        </w:tc>
      </w:tr>
      <w:tr w:rsidR="000218E3" w:rsidRPr="0043189E" w:rsidTr="006D2D37">
        <w:tc>
          <w:tcPr>
            <w:tcW w:w="10552" w:type="dxa"/>
            <w:hideMark/>
          </w:tcPr>
          <w:p w:rsidR="000218E3" w:rsidRPr="0043189E" w:rsidRDefault="000218E3" w:rsidP="000218E3">
            <w:pPr>
              <w:numPr>
                <w:ilvl w:val="0"/>
                <w:numId w:val="5"/>
              </w:numPr>
            </w:pPr>
            <w:r w:rsidRPr="0043189E">
              <w:t>Обухова Л.А., Лемяскина Н.А., Жиренко О.Е. Новые 135 уроков здоровья, или Школа докторов природы (1-4 класс).-М.:ВАКО, 2008.- 288с.-(Мастерская учителя).</w:t>
            </w:r>
          </w:p>
          <w:p w:rsidR="000218E3" w:rsidRPr="0043189E" w:rsidRDefault="000218E3" w:rsidP="000218E3">
            <w:pPr>
              <w:numPr>
                <w:ilvl w:val="0"/>
                <w:numId w:val="5"/>
              </w:numPr>
            </w:pPr>
            <w:r w:rsidRPr="0043189E">
              <w:t>Настольная книга учителя физической культуры: подготовка школьников к олимпиадам. Методическое пособие/авт.- сост.:П.А. Киселёва.-М.:Глобус. 2008.-320с.-</w:t>
            </w:r>
          </w:p>
          <w:p w:rsidR="000218E3" w:rsidRPr="0043189E" w:rsidRDefault="000218E3" w:rsidP="000218E3">
            <w:pPr>
              <w:numPr>
                <w:ilvl w:val="0"/>
                <w:numId w:val="5"/>
              </w:numPr>
            </w:pPr>
            <w:r w:rsidRPr="0043189E">
              <w:t>Сборник нормативных документов. Физическая культура/сост.Э.Д. Днепров, А.Г. Аркадьев.-4-е изд. Стереотип.-М.: Дрофа, 2008.-103с.</w:t>
            </w:r>
          </w:p>
          <w:p w:rsidR="000218E3" w:rsidRPr="0043189E" w:rsidRDefault="000218E3" w:rsidP="000218E3">
            <w:pPr>
              <w:numPr>
                <w:ilvl w:val="0"/>
                <w:numId w:val="5"/>
              </w:numPr>
            </w:pPr>
            <w:r w:rsidRPr="0043189E">
              <w:t>Научно-методический журнал Физическая культура в школе.</w:t>
            </w:r>
          </w:p>
          <w:p w:rsidR="000218E3" w:rsidRPr="0043189E" w:rsidRDefault="000218E3" w:rsidP="000218E3">
            <w:pPr>
              <w:numPr>
                <w:ilvl w:val="0"/>
                <w:numId w:val="5"/>
              </w:numPr>
            </w:pPr>
            <w:r w:rsidRPr="0043189E">
              <w:t>Интернет –ресурсы:</w:t>
            </w:r>
          </w:p>
          <w:p w:rsidR="000218E3" w:rsidRPr="0043189E" w:rsidRDefault="000218E3" w:rsidP="000218E3">
            <w:pPr>
              <w:ind w:left="720"/>
              <w:rPr>
                <w:color w:val="000000" w:themeColor="text1"/>
              </w:rPr>
            </w:pPr>
            <w:r w:rsidRPr="0043189E">
              <w:rPr>
                <w:color w:val="000000" w:themeColor="text1"/>
              </w:rPr>
              <w:t xml:space="preserve">  </w:t>
            </w:r>
            <w:hyperlink w:history="1">
              <w:r w:rsidRPr="0043189E">
                <w:rPr>
                  <w:color w:val="000000" w:themeColor="text1"/>
                </w:rPr>
                <w:t>www.zloy-fizruk.narod.ru - ВСЕ, ЧТО НУЖНО ПО ФИЗИЧЕСКОЙ КУЛЬТУРЕ</w:t>
              </w:r>
            </w:hyperlink>
          </w:p>
          <w:p w:rsidR="000218E3" w:rsidRPr="0043189E" w:rsidRDefault="007F74FD" w:rsidP="000218E3">
            <w:pPr>
              <w:rPr>
                <w:color w:val="000000" w:themeColor="text1"/>
                <w:lang w:val="en-US"/>
              </w:rPr>
            </w:pPr>
            <w:hyperlink w:history="1">
              <w:r w:rsidR="000218E3" w:rsidRPr="00F0542D">
                <w:rPr>
                  <w:color w:val="000000" w:themeColor="text1"/>
                  <w:lang w:val="en-US"/>
                </w:rPr>
                <w:t xml:space="preserve">            </w:t>
              </w:r>
            </w:hyperlink>
            <w:hyperlink r:id="rId6" w:history="1">
              <w:r w:rsidR="000218E3" w:rsidRPr="0043189E">
                <w:rPr>
                  <w:color w:val="000000" w:themeColor="text1"/>
                  <w:lang w:val="en-US"/>
                </w:rPr>
                <w:t>www, spo.1september.ru</w:t>
              </w:r>
            </w:hyperlink>
          </w:p>
          <w:p w:rsidR="000218E3" w:rsidRPr="0043189E" w:rsidRDefault="000218E3" w:rsidP="000218E3">
            <w:pPr>
              <w:rPr>
                <w:color w:val="000000" w:themeColor="text1"/>
                <w:lang w:val="en-US"/>
              </w:rPr>
            </w:pPr>
            <w:r w:rsidRPr="0043189E">
              <w:rPr>
                <w:color w:val="000000" w:themeColor="text1"/>
                <w:lang w:val="en-US"/>
              </w:rPr>
              <w:t xml:space="preserve">            </w:t>
            </w:r>
            <w:hyperlink r:id="rId7" w:history="1">
              <w:r w:rsidRPr="0043189E">
                <w:rPr>
                  <w:color w:val="000000" w:themeColor="text1"/>
                  <w:lang w:val="en-US"/>
                </w:rPr>
                <w:t>www.fizkulturavshkole.ru</w:t>
              </w:r>
            </w:hyperlink>
          </w:p>
          <w:p w:rsidR="000218E3" w:rsidRPr="0043189E" w:rsidRDefault="000218E3" w:rsidP="000218E3">
            <w:pPr>
              <w:rPr>
                <w:lang w:val="en-US"/>
              </w:rPr>
            </w:pPr>
            <w:r w:rsidRPr="0043189E">
              <w:rPr>
                <w:lang w:val="en-US"/>
              </w:rPr>
              <w:t xml:space="preserve">            www.pedcovet.org</w:t>
            </w:r>
          </w:p>
        </w:tc>
      </w:tr>
    </w:tbl>
    <w:p w:rsidR="006D2D37" w:rsidRDefault="006D2D37" w:rsidP="006D2D37">
      <w:pPr>
        <w:jc w:val="center"/>
        <w:rPr>
          <w:b/>
        </w:rPr>
      </w:pPr>
      <w:r w:rsidRPr="00EA2CDA">
        <w:rPr>
          <w:b/>
        </w:rPr>
        <w:lastRenderedPageBreak/>
        <w:t>Образовательные ресурсы</w:t>
      </w:r>
    </w:p>
    <w:p w:rsidR="006D2D37" w:rsidRDefault="006D2D37" w:rsidP="006D2D37">
      <w:pPr>
        <w:jc w:val="center"/>
        <w:rPr>
          <w:b/>
        </w:rPr>
      </w:pPr>
    </w:p>
    <w:p w:rsidR="006D2D37" w:rsidRDefault="006D2D37" w:rsidP="006D2D37">
      <w:pPr>
        <w:pStyle w:val="ad"/>
        <w:numPr>
          <w:ilvl w:val="0"/>
          <w:numId w:val="6"/>
        </w:numPr>
      </w:pPr>
      <w:r>
        <w:t>Спортивное оборудование.</w:t>
      </w:r>
    </w:p>
    <w:p w:rsidR="006D2D37" w:rsidRDefault="006D2D37" w:rsidP="006D2D37">
      <w:pPr>
        <w:pStyle w:val="ad"/>
      </w:pPr>
    </w:p>
    <w:p w:rsidR="006D2D37" w:rsidRDefault="006D2D37" w:rsidP="006D2D37">
      <w:pPr>
        <w:jc w:val="center"/>
        <w:rPr>
          <w:b/>
        </w:rPr>
      </w:pPr>
      <w:r w:rsidRPr="00EA2CDA">
        <w:rPr>
          <w:b/>
        </w:rPr>
        <w:t>Технические средства обучения</w:t>
      </w:r>
    </w:p>
    <w:p w:rsidR="006D2D37" w:rsidRPr="00EA2CDA" w:rsidRDefault="006D2D37" w:rsidP="006D2D37">
      <w:pPr>
        <w:jc w:val="center"/>
        <w:rPr>
          <w:b/>
        </w:rPr>
      </w:pPr>
    </w:p>
    <w:p w:rsidR="006D2D37" w:rsidRDefault="006D2D37" w:rsidP="006D2D37">
      <w:pPr>
        <w:pStyle w:val="ad"/>
        <w:numPr>
          <w:ilvl w:val="0"/>
          <w:numId w:val="7"/>
        </w:numPr>
      </w:pPr>
      <w:r>
        <w:t>Компьютер</w:t>
      </w:r>
    </w:p>
    <w:p w:rsidR="006D2D37" w:rsidRDefault="006D2D37" w:rsidP="006D2D37">
      <w:pPr>
        <w:pStyle w:val="ad"/>
        <w:numPr>
          <w:ilvl w:val="0"/>
          <w:numId w:val="7"/>
        </w:numPr>
      </w:pPr>
      <w:r>
        <w:t>Экран</w:t>
      </w:r>
    </w:p>
    <w:p w:rsidR="006D2D37" w:rsidRDefault="006D2D37" w:rsidP="006D2D37">
      <w:pPr>
        <w:pStyle w:val="ad"/>
        <w:numPr>
          <w:ilvl w:val="0"/>
          <w:numId w:val="7"/>
        </w:numPr>
      </w:pPr>
      <w:r>
        <w:t>Проектор</w:t>
      </w:r>
    </w:p>
    <w:p w:rsidR="006D2D37" w:rsidRDefault="006D2D37" w:rsidP="006D2D37">
      <w:pPr>
        <w:pStyle w:val="ad"/>
        <w:numPr>
          <w:ilvl w:val="0"/>
          <w:numId w:val="7"/>
        </w:numPr>
      </w:pPr>
      <w:r>
        <w:t>Система ВКС.</w:t>
      </w:r>
    </w:p>
    <w:p w:rsidR="000218E3" w:rsidRPr="00774AB6" w:rsidRDefault="000218E3" w:rsidP="000218E3">
      <w:pPr>
        <w:jc w:val="center"/>
        <w:rPr>
          <w:b/>
          <w:sz w:val="28"/>
          <w:szCs w:val="28"/>
        </w:rPr>
      </w:pPr>
    </w:p>
    <w:p w:rsidR="000218E3" w:rsidRDefault="000218E3" w:rsidP="000218E3"/>
    <w:p w:rsidR="005105D7" w:rsidRDefault="005105D7" w:rsidP="00542266">
      <w:pPr>
        <w:rPr>
          <w:b/>
          <w:sz w:val="26"/>
          <w:szCs w:val="26"/>
        </w:rPr>
      </w:pPr>
    </w:p>
    <w:sectPr w:rsidR="005105D7" w:rsidSect="00411A44">
      <w:pgSz w:w="11906" w:h="16838"/>
      <w:pgMar w:top="1134" w:right="851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9B1"/>
    <w:multiLevelType w:val="hybridMultilevel"/>
    <w:tmpl w:val="B9B4DF9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D3E34"/>
    <w:multiLevelType w:val="hybridMultilevel"/>
    <w:tmpl w:val="125211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5F1"/>
    <w:multiLevelType w:val="hybridMultilevel"/>
    <w:tmpl w:val="F6DE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B153C"/>
    <w:multiLevelType w:val="multilevel"/>
    <w:tmpl w:val="82DC9A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>
    <w:nsid w:val="43320E08"/>
    <w:multiLevelType w:val="hybridMultilevel"/>
    <w:tmpl w:val="F6DE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4730"/>
    <w:multiLevelType w:val="hybridMultilevel"/>
    <w:tmpl w:val="73DC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D78D4"/>
    <w:multiLevelType w:val="hybridMultilevel"/>
    <w:tmpl w:val="F2CC1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2909"/>
    <w:rsid w:val="000218E3"/>
    <w:rsid w:val="000239B2"/>
    <w:rsid w:val="00053DF7"/>
    <w:rsid w:val="00055526"/>
    <w:rsid w:val="00096479"/>
    <w:rsid w:val="000F659E"/>
    <w:rsid w:val="00123844"/>
    <w:rsid w:val="00172B71"/>
    <w:rsid w:val="00176CA3"/>
    <w:rsid w:val="001838A8"/>
    <w:rsid w:val="001F51CA"/>
    <w:rsid w:val="00226FDC"/>
    <w:rsid w:val="00254E0D"/>
    <w:rsid w:val="00271C72"/>
    <w:rsid w:val="002A4FDD"/>
    <w:rsid w:val="002D2909"/>
    <w:rsid w:val="00321164"/>
    <w:rsid w:val="00325B24"/>
    <w:rsid w:val="003308F4"/>
    <w:rsid w:val="003A728B"/>
    <w:rsid w:val="00411A44"/>
    <w:rsid w:val="00413FD8"/>
    <w:rsid w:val="0043189E"/>
    <w:rsid w:val="0043791B"/>
    <w:rsid w:val="00492E65"/>
    <w:rsid w:val="005105D7"/>
    <w:rsid w:val="00525485"/>
    <w:rsid w:val="00542266"/>
    <w:rsid w:val="005B61D9"/>
    <w:rsid w:val="005D4F54"/>
    <w:rsid w:val="005E01BB"/>
    <w:rsid w:val="00685472"/>
    <w:rsid w:val="006A598A"/>
    <w:rsid w:val="006C50AA"/>
    <w:rsid w:val="006D2D37"/>
    <w:rsid w:val="006E094A"/>
    <w:rsid w:val="00705222"/>
    <w:rsid w:val="007F74FD"/>
    <w:rsid w:val="00855FC4"/>
    <w:rsid w:val="00887B4A"/>
    <w:rsid w:val="008C789E"/>
    <w:rsid w:val="00904644"/>
    <w:rsid w:val="00A01E69"/>
    <w:rsid w:val="00A331E1"/>
    <w:rsid w:val="00A52F71"/>
    <w:rsid w:val="00AA7C3B"/>
    <w:rsid w:val="00AA7EFC"/>
    <w:rsid w:val="00AD1BC9"/>
    <w:rsid w:val="00B260FE"/>
    <w:rsid w:val="00BC5922"/>
    <w:rsid w:val="00C0021F"/>
    <w:rsid w:val="00C15754"/>
    <w:rsid w:val="00C34121"/>
    <w:rsid w:val="00C5586A"/>
    <w:rsid w:val="00CB594F"/>
    <w:rsid w:val="00D21E69"/>
    <w:rsid w:val="00D23AA9"/>
    <w:rsid w:val="00D2673A"/>
    <w:rsid w:val="00D7725F"/>
    <w:rsid w:val="00D806A5"/>
    <w:rsid w:val="00DE137E"/>
    <w:rsid w:val="00DE5B98"/>
    <w:rsid w:val="00E366D8"/>
    <w:rsid w:val="00E92B39"/>
    <w:rsid w:val="00EC2F0B"/>
    <w:rsid w:val="00EE18AB"/>
    <w:rsid w:val="00F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style44"/>
    <w:basedOn w:val="a0"/>
    <w:rsid w:val="002D2909"/>
  </w:style>
  <w:style w:type="paragraph" w:styleId="a3">
    <w:name w:val="Normal (Web)"/>
    <w:basedOn w:val="a"/>
    <w:rsid w:val="005105D7"/>
    <w:pPr>
      <w:spacing w:before="75" w:after="150"/>
    </w:pPr>
    <w:rPr>
      <w:rFonts w:ascii="Verdana" w:hAnsi="Verdana"/>
      <w:sz w:val="18"/>
      <w:szCs w:val="18"/>
    </w:rPr>
  </w:style>
  <w:style w:type="table" w:styleId="a4">
    <w:name w:val="Table Grid"/>
    <w:basedOn w:val="a1"/>
    <w:uiPriority w:val="59"/>
    <w:rsid w:val="0051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0218E3"/>
  </w:style>
  <w:style w:type="table" w:customStyle="1" w:styleId="10">
    <w:name w:val="Сетка таблицы1"/>
    <w:basedOn w:val="a1"/>
    <w:next w:val="a4"/>
    <w:uiPriority w:val="59"/>
    <w:rsid w:val="0002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218E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18E3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unhideWhenUsed/>
    <w:rsid w:val="000218E3"/>
    <w:rPr>
      <w:color w:val="0000FF"/>
      <w:u w:val="single"/>
    </w:rPr>
  </w:style>
  <w:style w:type="character" w:styleId="a8">
    <w:name w:val="Strong"/>
    <w:qFormat/>
    <w:rsid w:val="000218E3"/>
    <w:rPr>
      <w:b/>
      <w:bCs/>
    </w:rPr>
  </w:style>
  <w:style w:type="paragraph" w:styleId="a9">
    <w:name w:val="header"/>
    <w:basedOn w:val="a"/>
    <w:link w:val="aa"/>
    <w:rsid w:val="000218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1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0218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1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D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zkulturavshko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Оскар</dc:creator>
  <cp:keywords/>
  <dc:description/>
  <cp:lastModifiedBy>завуч</cp:lastModifiedBy>
  <cp:revision>28</cp:revision>
  <dcterms:created xsi:type="dcterms:W3CDTF">2014-09-04T18:13:00Z</dcterms:created>
  <dcterms:modified xsi:type="dcterms:W3CDTF">2016-11-08T13:08:00Z</dcterms:modified>
</cp:coreProperties>
</file>