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362A0B" w:rsidRDefault="00362A0B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биологии для 6 класса составлена на основе  Федерального компонента государственного стандарта общего образования по биологии. Данная рабочая программа составлена к учебнику «Биология. Бактерии. Грибы. Растения. </w:t>
      </w:r>
      <w:r>
        <w:rPr>
          <w:rFonts w:ascii="Times New Roman" w:eastAsia="Times New Roman" w:hAnsi="Times New Roman" w:cs="Times New Roman"/>
          <w:sz w:val="24"/>
        </w:rPr>
        <w:t>6 кл.» Пасечник В.В. - на основе примерной программы по биологии на базовом уровне и авторской программы для общеобразовательных учреждений по биологии для 6 класса «Бактерии. Грибы. Растения» авторов В.В.Пасечника, В.В.Латюшина, В.М.Пакуловой .</w:t>
      </w:r>
    </w:p>
    <w:p w:rsidR="00362A0B" w:rsidRDefault="00C4134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и неживой природы, их многообразии эволюции. Для формирования у учащихся основ</w:t>
      </w:r>
      <w:r>
        <w:rPr>
          <w:rFonts w:ascii="Times New Roman" w:eastAsia="Times New Roman" w:hAnsi="Times New Roman" w:cs="Times New Roman"/>
          <w:sz w:val="24"/>
        </w:rPr>
        <w:t xml:space="preserve">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</w:t>
      </w:r>
      <w:r>
        <w:rPr>
          <w:rFonts w:ascii="Times New Roman" w:eastAsia="Times New Roman" w:hAnsi="Times New Roman" w:cs="Times New Roman"/>
          <w:sz w:val="24"/>
        </w:rPr>
        <w:t xml:space="preserve">мостоятельной деятельности по их разрешению. </w:t>
      </w:r>
    </w:p>
    <w:p w:rsidR="00362A0B" w:rsidRDefault="00C4134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учащихсяся об</w:t>
      </w:r>
      <w:r>
        <w:rPr>
          <w:rFonts w:ascii="Times New Roman" w:eastAsia="Times New Roman" w:hAnsi="Times New Roman" w:cs="Times New Roman"/>
          <w:sz w:val="24"/>
        </w:rPr>
        <w:t>щеучебных умений и навыков, универсальных способов деятельности и ключевых компетенций.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для  6 класса включает в себя сведения о строении и жизнедеятельности организмов (бактерий, грибов, лишайников, растений), их индивидуальном и историч</w:t>
      </w:r>
      <w:r>
        <w:rPr>
          <w:rFonts w:ascii="Times New Roman" w:eastAsia="Times New Roman" w:hAnsi="Times New Roman" w:cs="Times New Roman"/>
          <w:sz w:val="24"/>
        </w:rPr>
        <w:t>еском развитии, структуре и функционировании фитоценозов, их изменении под влиянием деятельности человека.</w:t>
      </w:r>
    </w:p>
    <w:p w:rsidR="00362A0B" w:rsidRDefault="00362A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Цели и задачи преподавания биологии в 6 классе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обеспечить усвоение учащимися основных положений биологической науки о строении, жизнедеятельно</w:t>
      </w:r>
      <w:r>
        <w:rPr>
          <w:rFonts w:ascii="Times New Roman" w:eastAsia="Times New Roman" w:hAnsi="Times New Roman" w:cs="Times New Roman"/>
          <w:sz w:val="24"/>
        </w:rPr>
        <w:t>сти бактерий, грибов и растений; об их индивидуальном и историческом развитии; об их изменениях под влиянием деятельности человека;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добиться понимания практического значения биологических знаний как научной основы сельскохозяйственного производства, лесн</w:t>
      </w:r>
      <w:r>
        <w:rPr>
          <w:rFonts w:ascii="Times New Roman" w:eastAsia="Times New Roman" w:hAnsi="Times New Roman" w:cs="Times New Roman"/>
          <w:sz w:val="24"/>
        </w:rPr>
        <w:t>ой промышленности и природоохранной деятельности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формировать умения по выращиванию растений</w:t>
      </w:r>
    </w:p>
    <w:p w:rsidR="00362A0B" w:rsidRDefault="003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Место предмета в   учебном плане</w:t>
      </w:r>
    </w:p>
    <w:p w:rsidR="00362A0B" w:rsidRDefault="00362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Федеральный базисный учебный план   для образовательных учреждений Российской Федерации отводит 70 часов для обязат</w:t>
      </w:r>
      <w:r>
        <w:rPr>
          <w:rFonts w:ascii="Times New Roman" w:eastAsia="Times New Roman" w:hAnsi="Times New Roman" w:cs="Times New Roman"/>
          <w:color w:val="000000"/>
          <w:sz w:val="24"/>
        </w:rPr>
        <w:t>ельного изучения учебного предмета «Биология» на этапе основного общего образования в 6 классе, из расчета 2 учебных часа в неделю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Учебным планом МОБУ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34 на 2015-2016 учебный год  предусмотрено 2 часа в неделю. Календарный учебный график МОБУ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34 на 2015-2016 г.г. определяет 34 учебные недели. С учетом государственных праздников и расписания урок в МОБУ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34 рабочая программа составлена на 68  часов.</w:t>
      </w:r>
    </w:p>
    <w:p w:rsidR="00362A0B" w:rsidRDefault="00362A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62A0B" w:rsidRDefault="00C4134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Для приобретения практических навыков и повышения уровня знаний в рабочую программу включ</w:t>
      </w:r>
      <w:r>
        <w:rPr>
          <w:rFonts w:ascii="Times New Roman" w:eastAsia="Times New Roman" w:hAnsi="Times New Roman" w:cs="Times New Roman"/>
          <w:sz w:val="24"/>
        </w:rPr>
        <w:t>ены 9 лабораторных работ.</w:t>
      </w:r>
    </w:p>
    <w:p w:rsidR="00362A0B" w:rsidRDefault="00362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62A0B" w:rsidRDefault="00362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 качества знаний учащихся по предмету.</w:t>
      </w:r>
    </w:p>
    <w:p w:rsidR="00362A0B" w:rsidRDefault="00362A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формами контроля являются: текущий контроль (устный опрос, письменные самостоятельные работы, в т.ч. лабораторные работы) и тематический контроль знаний (письменные контрольные работы), итоговый контроль, которые позволяют: определить фактический</w:t>
      </w:r>
      <w:r>
        <w:rPr>
          <w:rFonts w:ascii="Times New Roman" w:eastAsia="Times New Roman" w:hAnsi="Times New Roman" w:cs="Times New Roman"/>
          <w:sz w:val="24"/>
        </w:rPr>
        <w:t xml:space="preserve"> уровень знаний, умений и навыков обучающихся по предмету и установить соответствие этого уровня требованиям.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</w:p>
    <w:p w:rsidR="00362A0B" w:rsidRDefault="00362A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62A0B" w:rsidRDefault="0036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обучающихся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изучения курса учащиеся должны: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Знать/понимать: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клеточное строение растений, части растительной клетки (оболочка, ядро, цитоплазма, пластиды, вакуоли), ткани; строение органов цветкового растения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элементарные сведения о виде, роде, семействе, классе, отделе, типе, главные признаки классов и семейств ц</w:t>
      </w:r>
      <w:r>
        <w:rPr>
          <w:rFonts w:ascii="Times New Roman" w:eastAsia="Times New Roman" w:hAnsi="Times New Roman" w:cs="Times New Roman"/>
          <w:sz w:val="24"/>
        </w:rPr>
        <w:t>ветковых растений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 жизненные функции растительного организма: фотосинтез, дыхание, испарение воды, передвижение веществ;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способы размножения растений (семенами и вегетативными органами), рост и развитие растений;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-роль растений в природе, значе</w:t>
      </w:r>
      <w:r>
        <w:rPr>
          <w:rFonts w:ascii="Times New Roman" w:eastAsia="Times New Roman" w:hAnsi="Times New Roman" w:cs="Times New Roman"/>
          <w:sz w:val="24"/>
        </w:rPr>
        <w:t>ние их в жизни человека, народном хозяйстве;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пользоваться увеличительными приборами, готовить микропрепараты;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ориентироваться в учебнике с помощью оглавления, работать с текстом и рисунками, выделять главные мысли в содержании параграфа, находи</w:t>
      </w:r>
      <w:r>
        <w:rPr>
          <w:rFonts w:ascii="Times New Roman" w:eastAsia="Times New Roman" w:hAnsi="Times New Roman" w:cs="Times New Roman"/>
          <w:sz w:val="24"/>
        </w:rPr>
        <w:t>ть ответы на вопросы;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распознавать органы цветкового растения;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результате включения регионального компонента в содержание учебной программы ученик должен: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знать/понимать: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признаки биологических объектов: организмов растений, бактерий, грибов и лишайников; экосистем своего региона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наблюдать за ростом и развитием растений, сезонными изменениями в природе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распознавать и описывать наиболее распространенные растения</w:t>
      </w:r>
      <w:r>
        <w:rPr>
          <w:rFonts w:ascii="Times New Roman" w:eastAsia="Times New Roman" w:hAnsi="Times New Roman" w:cs="Times New Roman"/>
          <w:sz w:val="24"/>
        </w:rPr>
        <w:t>, культурные растения, съедобные и ядовитые грибы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</w:p>
    <w:p w:rsidR="00362A0B" w:rsidRDefault="003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курса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Введение(1ч)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Бология,как наука.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Т.1. Клеточное строение организмов (3ч.)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Строение растительной клетки. Жизнедеятельность клетки.Ткани.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Т.2. Царство бактерии(2ч)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Строение и жизнедеятельность бактерий. Роль бактерий в природе и жизни человека.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Т.3. Царство грибы (4 часа)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характеристика грибов. Шляпочные грибы. Плесневые гр</w:t>
      </w:r>
      <w:r>
        <w:rPr>
          <w:rFonts w:ascii="Times New Roman" w:eastAsia="Times New Roman" w:hAnsi="Times New Roman" w:cs="Times New Roman"/>
          <w:sz w:val="24"/>
        </w:rPr>
        <w:t xml:space="preserve">ибы и дрожжи.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Грибы – паразиты.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Т.4. Царство растения (12 час.)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характеристика царства Растения . Водоросли. Значение и многообразие водорослей.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Лишайники. Высшие споровые растения. Мхи. Плауны. Хвощи. Папоротники. Голосеменные.Значение голосеменны</w:t>
      </w:r>
      <w:r>
        <w:rPr>
          <w:rFonts w:ascii="Times New Roman" w:eastAsia="Times New Roman" w:hAnsi="Times New Roman" w:cs="Times New Roman"/>
          <w:sz w:val="24"/>
        </w:rPr>
        <w:t>х Р.К. Общая характеристика покрытосеменных расений.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Т.5. Строение и многообразие покрытосеменных растений (15час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Цветок. Строение и значение цветка .Соцветия. Виды корней и типы корневых систем. Зоны (участки) корня .Видоизменения корней. Побег. Строение почки. Внешнее строение и функции листа.Клеточное строение листа. Влияние факторов среды на строение листа. Видоиз</w:t>
      </w:r>
      <w:r>
        <w:rPr>
          <w:rFonts w:ascii="Times New Roman" w:eastAsia="Times New Roman" w:hAnsi="Times New Roman" w:cs="Times New Roman"/>
          <w:sz w:val="24"/>
        </w:rPr>
        <w:t>менения листьев.Строение стебля.Видоизменения побегов.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Т.6. Жизнь растений (14час)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имический состав растений.Фотосинтез.Дыхание растений.Испарение воды растениями.Листопад.Передвижение воды и питательных веществ в растении.Проростание семян.Растительный</w:t>
      </w:r>
      <w:r>
        <w:rPr>
          <w:rFonts w:ascii="Times New Roman" w:eastAsia="Times New Roman" w:hAnsi="Times New Roman" w:cs="Times New Roman"/>
          <w:sz w:val="24"/>
        </w:rPr>
        <w:t xml:space="preserve"> организм,как единое целое.Способы размножения растений.Размножение споровых растений.Размножение голосеменных растений.Вегетативное  и половое размножение покрытосеменных растений.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Т.7.Классификация  растений (10час)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систематики растений.Деление по</w:t>
      </w:r>
      <w:r>
        <w:rPr>
          <w:rFonts w:ascii="Times New Roman" w:eastAsia="Times New Roman" w:hAnsi="Times New Roman" w:cs="Times New Roman"/>
          <w:sz w:val="24"/>
        </w:rPr>
        <w:t>крытосеменных растений наклассы и семейства.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Т.8. Природные сообщества (4час)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экологические факторы и их влияние на растения. Р.К. Характеристика основных экологических групп растений. Р.К. Растительные сообщества.  Р.К. Взаимосвязи растений в со</w:t>
      </w:r>
      <w:r>
        <w:rPr>
          <w:rFonts w:ascii="Times New Roman" w:eastAsia="Times New Roman" w:hAnsi="Times New Roman" w:cs="Times New Roman"/>
          <w:sz w:val="24"/>
        </w:rPr>
        <w:t>обществе. Р.К.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Т.9.Развитие растительного мира (2часа)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Происхождение растений. Основные этапы развития растительного мира Влияние хозяйственной деятельности человека на растительный мир. Охрана растений.                     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 - тематический план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293"/>
        <w:gridCol w:w="1123"/>
        <w:gridCol w:w="1783"/>
        <w:gridCol w:w="1714"/>
      </w:tblGrid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том числе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работы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Клеточное строение организмов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Царство бактерии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Царство грибы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Царство растения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Строение и многообразие покрытосеменных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Жизнь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Природные сообщества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растительного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0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16"/>
        <w:gridCol w:w="700"/>
        <w:gridCol w:w="2804"/>
        <w:gridCol w:w="787"/>
        <w:gridCol w:w="1530"/>
        <w:gridCol w:w="2036"/>
      </w:tblGrid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362A0B" w:rsidRDefault="00362A0B">
            <w:pPr>
              <w:spacing w:after="0" w:line="240" w:lineRule="auto"/>
              <w:jc w:val="center"/>
            </w:pP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урока   </w:t>
            </w:r>
          </w:p>
          <w:p w:rsidR="00362A0B" w:rsidRDefault="00362A0B">
            <w:pPr>
              <w:spacing w:after="0" w:line="240" w:lineRule="auto"/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Тип</w:t>
            </w:r>
          </w:p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контроля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/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/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/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9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Введение (1ч)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– наука о живой природе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9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Т.1. Клеточное строение организмов (3ч.)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растительной клетки. Л.Р.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«Изучение клеток растений. Клеточное строение кожици лука»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оформления работы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Жизнедеятельность клетки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материала          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Ткани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Т.2. Царство бактерии (2часа)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362A0B" w:rsidRDefault="00362A0B">
            <w:pPr>
              <w:spacing w:after="0" w:line="240" w:lineRule="auto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и жизнедеятельность бактерий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бактерий в природе и жизни человека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62A0B" w:rsidRDefault="00362A0B">
            <w:pPr>
              <w:spacing w:after="0" w:line="240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Письменный опрос</w:t>
            </w: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Т.3. Царство грибы (4 часа)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характеристика грибов  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Шляпочные грибы. Л.Р.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«Распознавание съедобных и ядовитых грибов».  Р.К.         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Закреплен.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оформления работы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Плесневые грибы и дрожжи.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Изуч.нового 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Грибы – паразиты. Р.К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Т.4. Царство растения (12 час.)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характеристика царства растений. Р.К.             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Водоросли. Л.Р.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 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 внешнего строения водорослей». 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оформления работы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и многообразие водорослей.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Закреплен.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Лишайники.</w:t>
            </w:r>
          </w:p>
          <w:p w:rsidR="00362A0B" w:rsidRDefault="00362A0B">
            <w:pPr>
              <w:spacing w:after="0" w:line="240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Опрос</w:t>
            </w: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Высшие споровые растения. Мхи.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Устний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Л.Р.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 «Выявление приспособлений к среде обитания» 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Оформления работы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Плауны. Хвощи.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Папоротники.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Голосеменные. Значение голосеменныхР.К.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Изуч.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 материала.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характеристика покрытосеменных растений.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оформления работы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1.По теме «Грибы, бактерии и голосеменные»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Обобщение. Анализ контрольной работы.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 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Знаний.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 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tabs>
                <w:tab w:val="left" w:pos="390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Т.5. Строение и многообразие покрытосеменных растений (15час)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Цветок. Строение и значение цветка. Соцветия.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корней и типы корневых систем.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Зоны (участки) корня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Задания по карточкам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Видоизменения корней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 - беседа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Побег. Строение почки. Л.Р.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 «Строение почек. Расположение на стебле»                                   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Внешнее строение и функции листа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Клеточное строение листа. Л.Р.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 «Изучение клеток растений. Клеточное строение кожицы листа»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Закреплен.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Проверка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оформления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факторов среды на строение листа. Видоизменения листьев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Строение стебля.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Видоизменения побегов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Устный опрос </w:t>
            </w: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Цветок. Строение и значение цветка. Соцветия.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Плоды. Л.Р.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7 «Классификация плодов»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Индивидуальный 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Распространение плодов семян.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2. По теме: 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Строение многообразие покрытосеменных».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Тестовая прверка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Обобщение.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Химический состав растений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Минеральное питание растений.Повторение темы "Строение клетки."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Закреплен.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Фотосинтез.Повторение темы "Бактерии".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Опрос – беседа</w:t>
            </w: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 растений.Повторение темы "Грибы"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362A0B" w:rsidRDefault="00362A0B">
            <w:pPr>
              <w:spacing w:after="0" w:line="240" w:lineRule="auto"/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Испарение воды растениями. Листопад.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 - беседа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Передвижение воды и питательных веществ в растении.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Закреплен.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Биологический диктант.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Прорастание семян.Повторение темы"Грибы".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Растительный организм как единое целое.Повторение темы"Водоросли".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 - беседа.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размножения растений. Повторение темы "Водоросли"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02.03.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споровых растений.Повторение темы "Лишайники"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Тестовый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голосеменных растений. Повторение темы "Плауны"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 - беседа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09.03.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Вегетативное и половое размножение покрытосеменных растений. 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Обобщение и систематиз.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3.По теме: 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Жизнедеятельность растений»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знаний.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Тестовая проверка.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16.03.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Обобщение. Анализ контрольной работы.Повторение темы "Хвощи и Папоротники"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Опрос-беседа.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систематики растений.Повторение темы "Голосеменные"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 - беседа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покрытосеменных растений на классы и семейства. Л.Р.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8 «Распознавание растений класса Двудольные»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Проверка оформления работы.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36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Двудольные. Семейство Крестоцветные                               Р.К. Кл. Двудольные. Семейство  Розоцветные.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Двудольные. Семейство Пасленовые Р.К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Двудольные. Мотыльковые (бобовые).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Двудольные Сложноцветные (астровые)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Однодольные. Семейство Лилейные.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Л.Р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 «Распознование однодольных растений»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Проверка оформления работы.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 Однодольные. Семейство Злаки. 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Биологический диктант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Т.8. Природные сообщества (4час)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экологические факторы и их влияние на растения. 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Изуч.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основных экологических групп растений. 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Устный фронтальный опрос 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Растительные сообщества            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знаний.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Индивид. устный  опрос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Взаимосвязи растений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сообществе. 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Повторение.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Опрос-беседа.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Т.9.Развитие растительного мира (3часа)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Изучение</w:t>
            </w:r>
          </w:p>
          <w:p w:rsidR="00362A0B" w:rsidRDefault="00C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нового </w:t>
            </w:r>
          </w:p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Устный 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хозяйственной деятельности человека на растительный мир. Охрана растений. Р.К.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Письменный опрос.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 По теме: «Классификация растений. Развитие растительного мира»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знаний.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Тестовая прверка.</w:t>
            </w: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25.05.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повторение изученного. По теме «Основные этапы развития растительного мира».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62A0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C41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Природные сообщества».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A0B" w:rsidRDefault="00362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62A0B" w:rsidRDefault="00362A0B">
      <w:pPr>
        <w:spacing w:after="0" w:line="240" w:lineRule="auto"/>
        <w:ind w:left="4500"/>
        <w:rPr>
          <w:rFonts w:ascii="Times New Roman" w:eastAsia="Times New Roman" w:hAnsi="Times New Roman" w:cs="Times New Roman"/>
          <w:sz w:val="20"/>
        </w:rPr>
      </w:pP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оценки планируемых результатов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устного ответа учащихся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"5"</w:t>
      </w:r>
      <w:r>
        <w:rPr>
          <w:rFonts w:ascii="Times New Roman" w:eastAsia="Times New Roman" w:hAnsi="Times New Roman" w:cs="Times New Roman"/>
          <w:sz w:val="24"/>
        </w:rPr>
        <w:t xml:space="preserve"> ставится в случае: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Знания, понимания, глубины усвоения обучающимся всего объёма программного материала.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Отсутствие ошибок и н</w:t>
      </w:r>
      <w:r>
        <w:rPr>
          <w:rFonts w:ascii="Times New Roman" w:eastAsia="Times New Roman" w:hAnsi="Times New Roman" w:cs="Times New Roman"/>
          <w:sz w:val="24"/>
        </w:rPr>
        <w:t xml:space="preserve">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"4":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Знание всего изученного программного материала.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Умений в</w:t>
      </w:r>
      <w:r>
        <w:rPr>
          <w:rFonts w:ascii="Times New Roman" w:eastAsia="Times New Roman" w:hAnsi="Times New Roman" w:cs="Times New Roman"/>
          <w:sz w:val="24"/>
        </w:rPr>
        <w:t xml:space="preserve">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Незначительные (негрубые) ошибки и недочёты при воспроизведении изуч</w:t>
      </w:r>
      <w:r>
        <w:rPr>
          <w:rFonts w:ascii="Times New Roman" w:eastAsia="Times New Roman" w:hAnsi="Times New Roman" w:cs="Times New Roman"/>
          <w:sz w:val="24"/>
        </w:rPr>
        <w:t xml:space="preserve">енного материала, соблюдение основных правил культуры устной речи.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Отметка "3" </w:t>
      </w:r>
      <w:r>
        <w:rPr>
          <w:rFonts w:ascii="Times New Roman" w:eastAsia="Times New Roman" w:hAnsi="Times New Roman" w:cs="Times New Roman"/>
          <w:sz w:val="24"/>
        </w:rPr>
        <w:t xml:space="preserve">(уровень представлений, сочетающихся с элементами научных понятий): </w:t>
      </w:r>
      <w:r>
        <w:rPr>
          <w:rFonts w:ascii="Times New Roman" w:eastAsia="Times New Roman" w:hAnsi="Times New Roman" w:cs="Times New Roman"/>
          <w:sz w:val="24"/>
        </w:rPr>
        <w:br/>
        <w:t xml:space="preserve">1. Знание и усвоение материала на уровне минимальных требований программы, затруднение при самостоятельном </w:t>
      </w:r>
      <w:r>
        <w:rPr>
          <w:rFonts w:ascii="Times New Roman" w:eastAsia="Times New Roman" w:hAnsi="Times New Roman" w:cs="Times New Roman"/>
          <w:sz w:val="24"/>
        </w:rPr>
        <w:t xml:space="preserve">воспроизведении, необходимость незначительной помощи преподавателя. </w:t>
      </w:r>
      <w:r>
        <w:rPr>
          <w:rFonts w:ascii="Times New Roman" w:eastAsia="Times New Roman" w:hAnsi="Times New Roman" w:cs="Times New Roman"/>
          <w:sz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>
        <w:rPr>
          <w:rFonts w:ascii="Times New Roman" w:eastAsia="Times New Roman" w:hAnsi="Times New Roman" w:cs="Times New Roman"/>
          <w:sz w:val="24"/>
        </w:rPr>
        <w:br/>
        <w:t>3. Наличие грубой ошибки, нескольких негрубых при воспроизведении изученного материала, н</w:t>
      </w:r>
      <w:r>
        <w:rPr>
          <w:rFonts w:ascii="Times New Roman" w:eastAsia="Times New Roman" w:hAnsi="Times New Roman" w:cs="Times New Roman"/>
          <w:sz w:val="24"/>
        </w:rPr>
        <w:t>езначительное несоблюдение основных правил культуры устной речи.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Отметка "2":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Отсутствие умений работать на уровне воспроиз</w:t>
      </w:r>
      <w:r>
        <w:rPr>
          <w:rFonts w:ascii="Times New Roman" w:eastAsia="Times New Roman" w:hAnsi="Times New Roman" w:cs="Times New Roman"/>
          <w:sz w:val="24"/>
        </w:rPr>
        <w:t xml:space="preserve">ведения, затруднения при ответах на стандартные вопросы. </w:t>
      </w:r>
      <w:r>
        <w:rPr>
          <w:rFonts w:ascii="Times New Roman" w:eastAsia="Times New Roman" w:hAnsi="Times New Roman" w:cs="Times New Roman"/>
          <w:sz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362A0B" w:rsidRDefault="00362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выполнения практически</w:t>
      </w:r>
      <w:r>
        <w:rPr>
          <w:rFonts w:ascii="Times New Roman" w:eastAsia="Times New Roman" w:hAnsi="Times New Roman" w:cs="Times New Roman"/>
          <w:b/>
          <w:i/>
          <w:sz w:val="24"/>
        </w:rPr>
        <w:t>х (лабораторных) работ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"5"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1.Правильно определил цель опыта.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3.Самостоятельно и рационально выбрал и подготовил д</w:t>
      </w:r>
      <w:r>
        <w:rPr>
          <w:rFonts w:ascii="Times New Roman" w:eastAsia="Times New Roman" w:hAnsi="Times New Roman" w:cs="Times New Roman"/>
          <w:sz w:val="24"/>
        </w:rPr>
        <w:t>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4.Научно грамотно, логично описал наблюдения и сформулировал выводы из опыта. В представленном отчете правильно</w:t>
      </w:r>
      <w:r>
        <w:rPr>
          <w:rFonts w:ascii="Times New Roman" w:eastAsia="Times New Roman" w:hAnsi="Times New Roman" w:cs="Times New Roman"/>
          <w:sz w:val="24"/>
        </w:rPr>
        <w:t xml:space="preserve"> и аккуратно выполнил все записи, таблицы, рисунки, графики, вычисления и сделал выводы.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6.Эксперимент осуществля</w:t>
      </w:r>
      <w:r>
        <w:rPr>
          <w:rFonts w:ascii="Times New Roman" w:eastAsia="Times New Roman" w:hAnsi="Times New Roman" w:cs="Times New Roman"/>
          <w:sz w:val="24"/>
        </w:rPr>
        <w:t xml:space="preserve">ет по плану с учетом техники безопасности и правил работы с материалами и оборудованием.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"4"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Опыт проводил в условиях, не обеспечивающих достаточной точности измерений.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Или было допущено два-три недочета.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Или не бол</w:t>
      </w:r>
      <w:r>
        <w:rPr>
          <w:rFonts w:ascii="Times New Roman" w:eastAsia="Times New Roman" w:hAnsi="Times New Roman" w:cs="Times New Roman"/>
          <w:sz w:val="24"/>
        </w:rPr>
        <w:t>ее одной негрубой ошибки и одного недочета.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Или эксперимент проведен не полностью.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Или в описании наблюдений из опыта допустил неточности, выводы сделал неполные.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"3"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Опыт проводился в нерациональных условиях</w:t>
      </w:r>
      <w:r>
        <w:rPr>
          <w:rFonts w:ascii="Times New Roman" w:eastAsia="Times New Roman" w:hAnsi="Times New Roman" w:cs="Times New Roman"/>
          <w:sz w:val="24"/>
        </w:rPr>
        <w:t>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</w:t>
      </w:r>
      <w:r>
        <w:rPr>
          <w:rFonts w:ascii="Times New Roman" w:eastAsia="Times New Roman" w:hAnsi="Times New Roman" w:cs="Times New Roman"/>
          <w:sz w:val="24"/>
        </w:rPr>
        <w:t>, но повлиявших на результат выполнения.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</w:t>
      </w:r>
      <w:r>
        <w:rPr>
          <w:rFonts w:ascii="Times New Roman" w:eastAsia="Times New Roman" w:hAnsi="Times New Roman" w:cs="Times New Roman"/>
          <w:b/>
          <w:sz w:val="24"/>
        </w:rPr>
        <w:t>етка "2"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>
        <w:rPr>
          <w:rFonts w:ascii="Times New Roman" w:eastAsia="Times New Roman" w:hAnsi="Times New Roman" w:cs="Times New Roman"/>
          <w:sz w:val="24"/>
        </w:rPr>
        <w:br/>
        <w:t>2. Или опыты, измерения, вычисления, наблю</w:t>
      </w:r>
      <w:r>
        <w:rPr>
          <w:rFonts w:ascii="Times New Roman" w:eastAsia="Times New Roman" w:hAnsi="Times New Roman" w:cs="Times New Roman"/>
          <w:sz w:val="24"/>
        </w:rPr>
        <w:t>дения производились неправильно.</w:t>
      </w:r>
      <w:r>
        <w:rPr>
          <w:rFonts w:ascii="Times New Roman" w:eastAsia="Times New Roman" w:hAnsi="Times New Roman" w:cs="Times New Roman"/>
          <w:sz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 Допускает две (и более) грубые ошибки в ходе эксперимента, в объяснении, в оформлении работы, в соблюдени</w:t>
      </w:r>
      <w:r>
        <w:rPr>
          <w:rFonts w:ascii="Times New Roman" w:eastAsia="Times New Roman" w:hAnsi="Times New Roman" w:cs="Times New Roman"/>
          <w:sz w:val="24"/>
        </w:rPr>
        <w:t>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самостоятельных письменных и контрольных работ.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"5"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Выполнил работу без ошибок и недочет</w:t>
      </w:r>
      <w:r>
        <w:rPr>
          <w:rFonts w:ascii="Times New Roman" w:eastAsia="Times New Roman" w:hAnsi="Times New Roman" w:cs="Times New Roman"/>
          <w:sz w:val="24"/>
        </w:rPr>
        <w:t>ов.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2.Допустил не более одного недочета.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"4"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выполнил работу полностью, но допустил в ней: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 более одной негрубой ошибки и одного недочета.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Или не более двух недочетов.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"3"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правильно вып</w:t>
      </w:r>
      <w:r>
        <w:rPr>
          <w:rFonts w:ascii="Times New Roman" w:eastAsia="Times New Roman" w:hAnsi="Times New Roman" w:cs="Times New Roman"/>
          <w:sz w:val="24"/>
        </w:rPr>
        <w:t xml:space="preserve">олнил не менее 2/3 работы или допустил: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 более двух грубых ошибок.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Или не более одной грубой и одной негрубой ошибки и одного недочета.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Или не более двух-трех негрубых ошибок.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Или одной негрубой ошибки и трех недочетов.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Или при отсутствии</w:t>
      </w:r>
      <w:r>
        <w:rPr>
          <w:rFonts w:ascii="Times New Roman" w:eastAsia="Times New Roman" w:hAnsi="Times New Roman" w:cs="Times New Roman"/>
          <w:sz w:val="24"/>
        </w:rPr>
        <w:t xml:space="preserve"> ошибок, но при наличии четырех-пяти недочетов.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Отметка "2"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Допустил число ошибок и недочетов превосходящее норму, при которой может быть выставлена оценка "3".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Или если правильно выполнил менее половины работы. 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Контрольно-измерительные материалы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«Грибы, бактерии, голосеменные»</w:t>
      </w:r>
    </w:p>
    <w:p w:rsidR="00362A0B" w:rsidRDefault="00C41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А.Выбери все правильные ответы.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Бактерии характеризуются тем, что: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имеют микроскопические размеры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ядерное вещество распределено в цитоплазме</w:t>
      </w:r>
      <w:r>
        <w:rPr>
          <w:rFonts w:ascii="Times New Roman" w:eastAsia="Times New Roman" w:hAnsi="Times New Roman" w:cs="Times New Roman"/>
          <w:sz w:val="24"/>
        </w:rPr>
        <w:t> 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имеют шаровидную форму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являются одноклеточными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Споры бактерий - это приспособление: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 питанию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размножению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переживанию неблагоприятных условий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дыханию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Бактерии - паразиты: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способны создавать органические вещества из неорганических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получают органические вещества из отмерших организмов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питаются органическими веществами живых организмов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питаются готовыми органическими веществами.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Бактерии - сапрофиты, как и бак</w:t>
      </w:r>
      <w:r>
        <w:rPr>
          <w:rFonts w:ascii="Times New Roman" w:eastAsia="Times New Roman" w:hAnsi="Times New Roman" w:cs="Times New Roman"/>
          <w:sz w:val="24"/>
        </w:rPr>
        <w:t>терии- паразиты: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одноклеточные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питаются готовыми органическими веществами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получают органические вещества из отмерших организмов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размножаются простым делением.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Бактериальная клетка сходна с растительной, тем,  что имеет: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оболочку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цитоплазму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ядерное вещество в цитоплазме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определенную форму.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Грибы, как и животные: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малоподвижные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питаются готовыми органическими веществами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поглощают пищу всасыванием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клеточная оболочка содержит хитин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Трубчатые грибы: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) подберезовик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подосиновик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сыроежка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белый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Споры гриба - это особые клетки, с помощью которых гриб: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размножается половым путем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распространяется на новые территории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размножается бесполым путем г) переживает неблагоприятные условия.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Съедобные грибы: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маслята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грузди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шампиньоны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мухоморы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Гриб мукор, как и пеницилл: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относится к плесневым грибам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является сапрофитом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имеет грибницу из одной клетки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размножается спорами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</w:rPr>
        <w:t>Дрожжи характеризуются тем, что: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состоят из одной округлой клетки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состоят из одной ветвящейся клетки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размножаются спорами 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размножаются почкованием.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12.</w:t>
      </w:r>
      <w:r>
        <w:rPr>
          <w:rFonts w:ascii="Verdana" w:eastAsia="Verdana" w:hAnsi="Verdana" w:cs="Verdan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Ель растет только на плодородной, достаточно увлажненной почве, так как: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 деревья оч</w:t>
      </w:r>
      <w:r>
        <w:rPr>
          <w:rFonts w:ascii="Times New Roman" w:eastAsia="Times New Roman" w:hAnsi="Times New Roman" w:cs="Times New Roman"/>
          <w:sz w:val="24"/>
        </w:rPr>
        <w:t>ень высокие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 её корни расположены в поверхностном слое почвы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у неё есть хвоя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имеет глубоко уходящие в почву корни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К голосеменным относятся: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берёза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ель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сфагнум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г) кукушкин лён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«Грибы, бактерии, голосеменные»</w:t>
      </w:r>
    </w:p>
    <w:p w:rsidR="00362A0B" w:rsidRDefault="00C41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Выбери все правильные ответы.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Самое большое количество бактерий: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горячем источнике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в почве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во льдах Антарктиды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 воздухе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Бактерии - сапрофиты: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питаются готовыми органическими веществами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способны создавать орган</w:t>
      </w:r>
      <w:r>
        <w:rPr>
          <w:rFonts w:ascii="Times New Roman" w:eastAsia="Times New Roman" w:hAnsi="Times New Roman" w:cs="Times New Roman"/>
          <w:sz w:val="24"/>
        </w:rPr>
        <w:t>ические вещества из неорганических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получают органические вещества из отмерших организмов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питаются органическими веществами живых организмов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Бактерии-паразиты, как и бактерии-сапрофиты: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питаются и дышат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получают органические вещества из ж</w:t>
      </w:r>
      <w:r>
        <w:rPr>
          <w:rFonts w:ascii="Times New Roman" w:eastAsia="Times New Roman" w:hAnsi="Times New Roman" w:cs="Times New Roman"/>
          <w:sz w:val="24"/>
        </w:rPr>
        <w:t>ивых организмов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живут в организменной среде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относятся к доядерным организмам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Бактериальная клетка, в отличие от растительной: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имеет цитоплазму б) более просто устроена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 содержит ядра г) всегда целый организм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" w:eastAsia="Times New Roman" w:hAnsi="Times New Roman" w:cs="Times New Roman"/>
          <w:sz w:val="24"/>
        </w:rPr>
        <w:t>Цианобактерии отличаются то других бактерий тем, что: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могут синтезировать органические вещества из неорганических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 зависят в питании от других организмов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способны к фотосинтезу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имеют микроскопические размеры.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Грибы, как и растения: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питаются готовыми органическими веществами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малоподвижны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поглощают пищу всасыванием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оболочки клеток содержат хитин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Пластинчатые грибы: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рыжики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подосиновики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волнушки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мухоморы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Микориза - это: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грибница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грибокорень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</w:t>
      </w:r>
      <w:r>
        <w:rPr>
          <w:rFonts w:ascii="Times New Roman" w:eastAsia="Times New Roman" w:hAnsi="Times New Roman" w:cs="Times New Roman"/>
          <w:sz w:val="24"/>
        </w:rPr>
        <w:t xml:space="preserve"> сплетение грибницы с корнями деревьев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мицелий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Несъедобные грибы: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бледная поганка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б) черный груздь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желчный гриб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мухомор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Пеницилл в отличие от мукора: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имеет многоклеточную грибницу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размножается спорами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споры созревают в мелких кисточках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относится к плесневым грибам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Грибы - паразиты: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сами синтезируют органические вещества из неорганических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поглощают готовые питательные вещества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питаются за счет организма хозяина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питаются веществам</w:t>
      </w:r>
      <w:r>
        <w:rPr>
          <w:rFonts w:ascii="Times New Roman" w:eastAsia="Times New Roman" w:hAnsi="Times New Roman" w:cs="Times New Roman"/>
          <w:sz w:val="24"/>
        </w:rPr>
        <w:t>и неживых организмов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12.</w:t>
      </w:r>
      <w:r>
        <w:rPr>
          <w:rFonts w:ascii="Verdana" w:eastAsia="Verdana" w:hAnsi="Verdana" w:cs="Verdan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Сосны могут расти на песчаной и болотистой почве, это связано с: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а) особенностями корневой системы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б) наличием хвои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в) мощной кроной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г) высотою деревьев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13. Голосеменные растения размножаются: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а) спорами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б) семенами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в) зооспорами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г) плодами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</w:t>
      </w:r>
    </w:p>
    <w:p w:rsidR="00362A0B" w:rsidRDefault="00C4134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«Строение и многообразие покрытосеменных растений»</w:t>
      </w:r>
    </w:p>
    <w:p w:rsidR="00362A0B" w:rsidRDefault="00C4134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Вариант 1</w:t>
      </w:r>
    </w:p>
    <w:p w:rsidR="00362A0B" w:rsidRDefault="00362A0B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Какая часть зародыша семени пропущена при перечислении: корешок, стебелек, семядоли: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а) семенная кожура   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б) почечка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в) околоплодник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г) эндосперм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2. Какую функцию не выполняет корень: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 а) закрепляет растение в почве      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 б) всасывает воду и минеральные соли из почвы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в) откладывает в запас питательные вещества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г) образует органические вещества из неорганических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3. Из зародышевого корешка семени развивается:</w:t>
      </w:r>
    </w:p>
    <w:p w:rsidR="00362A0B" w:rsidRDefault="00C41344">
      <w:pPr>
        <w:spacing w:after="0" w:line="27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а) главный корень                                           </w:t>
      </w:r>
    </w:p>
    <w:p w:rsidR="00362A0B" w:rsidRDefault="00C41344">
      <w:pPr>
        <w:spacing w:after="0" w:line="27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б) боковые корни </w:t>
      </w:r>
    </w:p>
    <w:p w:rsidR="00362A0B" w:rsidRDefault="00C41344">
      <w:pPr>
        <w:spacing w:after="0" w:line="27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 в) придаточные корни                                        </w:t>
      </w:r>
    </w:p>
    <w:p w:rsidR="00362A0B" w:rsidRDefault="00C41344">
      <w:pPr>
        <w:spacing w:after="0" w:line="27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г) воздушные корни</w:t>
      </w:r>
    </w:p>
    <w:p w:rsidR="00362A0B" w:rsidRDefault="00362A0B">
      <w:pPr>
        <w:spacing w:after="0" w:line="27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4. Рост корня в длину происходит благодаря ткани: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а) покровной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 б) проводящей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   в) образовательной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г) основной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5. Сосуды расположены в зоне: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 а) всасывания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 б) проведе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ния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в) роста                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г) деления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6. Что такое почка: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 а) видоизмененный побег             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б) часть стебля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в) орган растения                            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г) зачаточный побег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 7. Какую функцию не выполняет лист: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  а) фотосинтез                                 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 б) газообмен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в) запас питательных веществ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 г) испарение воды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 8. Какие функции выполняет стебель: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 а) выносит листья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 свету            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б) запасает питательные вещества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 в) проводит  питательные вещества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 г) все вышеперечисленное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 9. Главные части цветка: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 а) лепестки венчика                                    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 б) чашелисти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ки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    в) пестик и тычинки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 г) цветоложе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10. Сухой односемянный плод: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а) коробочка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б) зерновка 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в) стручок 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г) боб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</w:t>
      </w:r>
    </w:p>
    <w:p w:rsidR="00362A0B" w:rsidRDefault="00C4134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</w:t>
      </w:r>
    </w:p>
    <w:p w:rsidR="00362A0B" w:rsidRDefault="00C4134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«Строение и многообразие покрытосеменных растений»</w:t>
      </w:r>
    </w:p>
    <w:p w:rsidR="00362A0B" w:rsidRDefault="00C4134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</w:t>
      </w:r>
    </w:p>
    <w:p w:rsidR="00362A0B" w:rsidRDefault="00362A0B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1. Стержневая корневая система имеет хорошо развитые: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а) придаточные корни              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б) главный корень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в) боковые корни             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г) корневище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 2. Корнеплоды свеклы выполняют функцию: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а) хранят запас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питательных веществ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б) образуют органические вещества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в) поглощают воду и минеральные соли из почвы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г) поглощают воздух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3. В какой ткани листа происходит фотосинтез: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а) в основной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б) в покровной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в) в механической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г) в проводящей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4. Какое значение имеет древесина: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 а) обеспечивает рост стебля в длину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б) запасает питательные  вещества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в) обеспечивает передвижение воды и минеральных веществ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г) защищает стебель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 5.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Видоизмененные подземные побеги имеет: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а) морковь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  б) малина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в) картофель   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г) василек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 6. К какой ткани относится камбий: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а) образовательной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б) основной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в) проводящей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г) меха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нической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 7. Семена развиваются из: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а) околоцветника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б) завязи пестика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в) семязачатка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г) пыльника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8. Плодом нельзя назвать: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а) корнеплод свеклы                                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б) стручок капусты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в) ягоду томата                                     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 г) желудь дуба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 9. Цветки, в которых есть и тычинки и пестики, называют: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а) раздельнополыми                                  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б) обоеполыми  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в) двудомными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 г) простыми</w:t>
      </w:r>
    </w:p>
    <w:p w:rsidR="00362A0B" w:rsidRDefault="00362A0B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10. Плод тыквина у: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 а) кабачка и баклажана                                          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б) огурца и арбуза 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   в) кабачка и томата</w:t>
      </w:r>
    </w:p>
    <w:p w:rsidR="00362A0B" w:rsidRDefault="00C41344">
      <w:pPr>
        <w:spacing w:after="0" w:line="27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г) арбуза и баклажана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3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«Жизнедеятельность растений»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Фотосинтез происходит: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только на свету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в темноте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только осенью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только ночью.</w:t>
      </w:r>
    </w:p>
    <w:p w:rsidR="00362A0B" w:rsidRDefault="003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2.Сложные процессы, протекающие в зеленых клетках растений, приводят к образованию: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сахара, который затем превращается в крахмал;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крахмала, который затем превращается   в сахар;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крахмала или сахара;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крахмала и сахара.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Углекислый газ необходим растению для: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дыхания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фотосинтеза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размножения </w:t>
      </w:r>
    </w:p>
    <w:p w:rsidR="00362A0B" w:rsidRDefault="00C4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поглощения воды.</w:t>
      </w:r>
    </w:p>
    <w:p w:rsidR="00362A0B" w:rsidRDefault="003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Обесцвеченный лист растения, который стоял </w:t>
      </w:r>
      <w:r>
        <w:rPr>
          <w:rFonts w:ascii="Times New Roman" w:eastAsia="Times New Roman" w:hAnsi="Times New Roman" w:cs="Times New Roman"/>
          <w:sz w:val="24"/>
        </w:rPr>
        <w:t xml:space="preserve">на свету, при обработке йодом: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желтеет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обесцвечивается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синеет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не изменяет цвета.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Поглощаемая растением солнечная энергия запасается в: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минеральных веществах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органических веществах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кислороде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воде.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4"/>
        </w:rPr>
        <w:t xml:space="preserve">Значение растений для животных состоит в том, что они: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выделяют углекислый газ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поглощают воду и минеральные вещества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в) выделяют кислород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образуют перегной.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Древесные растения испаряют воду при помощи: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стеблей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листьев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корней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почек.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Растение испаряет воды больше при температуре: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+ 10С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+ 30С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– 2 С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+15 С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Листья влажных мест обитания: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мелкие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имеют опушение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крупные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видоизменены в колючки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Для прорастания семян необходимо условие – эт</w:t>
      </w:r>
      <w:r>
        <w:rPr>
          <w:rFonts w:ascii="Times New Roman" w:eastAsia="Times New Roman" w:hAnsi="Times New Roman" w:cs="Times New Roman"/>
          <w:sz w:val="24"/>
        </w:rPr>
        <w:t>о: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холод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тепло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углекислый газ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г) темнота.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Проросшие семена имеют сладковатый вкус, так как: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в них  содержатся белки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крахмал превращается в сахар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в) в них содержится вода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г) в них есть жир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</w:rPr>
        <w:t>Семена холодостойких растений (горох, овёс) высевают ранней весной, так как им необходимы: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высокая температура и мало влаги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низкая температура  и мало влаги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низкая температура  и много влаги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высокая температура и много влаги.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13.Чтобы выяс</w:t>
      </w:r>
      <w:r>
        <w:rPr>
          <w:rFonts w:ascii="Times New Roman" w:eastAsia="Times New Roman" w:hAnsi="Times New Roman" w:cs="Times New Roman"/>
          <w:sz w:val="24"/>
        </w:rPr>
        <w:t>нить, необходимо ли семенам тепло, нужно: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поместить семена в два сосуда: один с сырой, другой – с кипяченой водой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поместить семена в два сосуда: в одном оставить сухими, а в другом – смочить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поместить семена в два сосуда, увлажнить, один сосуд</w:t>
      </w:r>
      <w:r>
        <w:rPr>
          <w:rFonts w:ascii="Times New Roman" w:eastAsia="Times New Roman" w:hAnsi="Times New Roman" w:cs="Times New Roman"/>
          <w:sz w:val="24"/>
        </w:rPr>
        <w:t xml:space="preserve"> поставить в прохладное, а другой – 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 теплое место.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Укажите, какие из перечисленных утверждений правильные: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Фотосинтез - это процесс образования на свету из углекислого газа и воды органических веществ.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Фотосинтез происходит в темное время суток.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Фотосинтез происходит в хлоропластах.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Г) Для обнаружения крахмала в листьях используют спиртовой раствор.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Обесцвеченный лист растения, который прежде стоял на свету, при обработке йодом синеет.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В проц</w:t>
      </w:r>
      <w:r>
        <w:rPr>
          <w:rFonts w:ascii="Times New Roman" w:eastAsia="Times New Roman" w:hAnsi="Times New Roman" w:cs="Times New Roman"/>
          <w:sz w:val="24"/>
        </w:rPr>
        <w:t>ессе фотосинтеза растение выделяет углекислый газ.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углекислый газ необходим растению для фотосинтеза.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3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«Жизнедеятельность растений»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Фотосинтез происходит в: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ядре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вакуолях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цитоплазме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хлоропластах.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процессе фотосинтеза растение: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поглощает углекислый газ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поглощает кислород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выделяет углекислый газ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образует минеральные вещества.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3.Фотосинтез - это процесс: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образования органических веществ в хлоропластах,  на свету из углекис</w:t>
      </w:r>
      <w:r>
        <w:rPr>
          <w:rFonts w:ascii="Times New Roman" w:eastAsia="Times New Roman" w:hAnsi="Times New Roman" w:cs="Times New Roman"/>
          <w:sz w:val="24"/>
        </w:rPr>
        <w:t>логогаза  и воды;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разрушения органических веществ в листьях;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образования минеральных веществ на свету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поглощения растением углекислого газа и воды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Чтобы обнаружить крахмал  в листьях используют: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воду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йод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спирт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кислород. 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«Космическая роль» зелёных растений заключается в том, что они: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улавливают и запасают солнечную энергию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поглощают воду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поглощают минеральные соли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поглощают кислород.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Благодаря испарению воды растение: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создает органические вещества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растет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размножается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охлаждается.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Чаще всего устьицы: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открыты ночью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закрыты ночью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открыты  в течение всего дня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закрыты в течение всего дня.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8.Больше влаги испаряется с поверхности листьев: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) крупных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мелких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видоизмененных в колючки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покрытых восковым налётом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9.Листья некоторых растений пустынь: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крупные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содержат много устьиц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покрыты восковым налетом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имеют тонкую листовую пластинку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</w:rPr>
        <w:t>Чтобы семена не при хранении, их рассыпают тонким слоем, так как: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семена равномерно освещаются 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семена поглощают больше влаги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семена охлаждаются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семена перегреваются.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Для посева отбирают крупные семена, так как у них: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больше питател</w:t>
      </w:r>
      <w:r>
        <w:rPr>
          <w:rFonts w:ascii="Times New Roman" w:eastAsia="Times New Roman" w:hAnsi="Times New Roman" w:cs="Times New Roman"/>
          <w:sz w:val="24"/>
        </w:rPr>
        <w:t xml:space="preserve">ьных веществ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крупнее зародыши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толще семенная кожура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г) больше зародышей.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Ранней весной для прорастания семян не хватает: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влаги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воздуха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света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тепла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13.Назовите условия, которые влияют на испарение воды растениями: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а) пасмурный день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б) солнечный день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в) открытое место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г) лес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д) тихая безветренная погода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е) холодная погода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ж) жаркая погода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Какие из этих  условий способствуют:</w:t>
      </w:r>
    </w:p>
    <w:p w:rsidR="00362A0B" w:rsidRDefault="00C4134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Увеличению испарения_____________________</w:t>
      </w:r>
    </w:p>
    <w:p w:rsidR="00362A0B" w:rsidRDefault="00C4134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Сокращению испарения_____________________   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«Классификация растений. Развитие растительного мира»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Задание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Выберите один правильный ответ: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Растения, семейства крестоцв</w:t>
      </w:r>
      <w:r>
        <w:rPr>
          <w:rFonts w:ascii="Times New Roman" w:eastAsia="Times New Roman" w:hAnsi="Times New Roman" w:cs="Times New Roman"/>
          <w:sz w:val="24"/>
        </w:rPr>
        <w:t>етные имеют плод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ягоду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Б) боб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стручок 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Корневая система стержневая у растений семейства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злаковые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пасленовые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лилейные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Вороний глаз имеет лист с сетчатым жилкованием, поэтому его относят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 однодольным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 двудольным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sz w:val="24"/>
        </w:rPr>
        <w:t>Плод ягода характерен растениям следующих семейств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пасленовым, лилейным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розоцветным, бобовым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крестоцветным, сложноцветным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Плод семянка, характерен растениям семейства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пасленовым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крестоцветным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сложноцветным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Биотические факторы сред</w:t>
      </w:r>
      <w:r>
        <w:rPr>
          <w:rFonts w:ascii="Times New Roman" w:eastAsia="Times New Roman" w:hAnsi="Times New Roman" w:cs="Times New Roman"/>
          <w:sz w:val="24"/>
        </w:rPr>
        <w:t>ы – это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факторы живой природы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факторы неживой природы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факторы воздействия человека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У тенелюбивых растений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механические и проводящие ткани развиты слабо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побеги растений более мощные 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хлоропластов в листьях небольшое количество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Бол</w:t>
      </w:r>
      <w:r>
        <w:rPr>
          <w:rFonts w:ascii="Times New Roman" w:eastAsia="Times New Roman" w:hAnsi="Times New Roman" w:cs="Times New Roman"/>
          <w:sz w:val="24"/>
        </w:rPr>
        <w:t>ьшинство живущих в воде растений имеют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слабую корневую систему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развитую корневую систему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видоизмененную корневую систему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Симбиоз – это сожительство в растительном сообществе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взаимнополезное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взаимновредное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взаимнонейтральное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Задание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1.Укажите, к какому семейству относятся данные растения 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Семейство Лилейные                                                      а) тюльпан</w:t>
      </w:r>
    </w:p>
    <w:p w:rsidR="00362A0B" w:rsidRDefault="00C41344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Семейство Злаковые                                                       б) рис</w:t>
      </w:r>
    </w:p>
    <w:p w:rsidR="00362A0B" w:rsidRDefault="00C413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в) пшеница                 </w:t>
      </w:r>
    </w:p>
    <w:p w:rsidR="00362A0B" w:rsidRDefault="00C413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г) ландыш </w:t>
      </w:r>
    </w:p>
    <w:p w:rsidR="00362A0B" w:rsidRDefault="00C413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д) чеснок</w:t>
      </w:r>
    </w:p>
    <w:p w:rsidR="00362A0B" w:rsidRDefault="00C413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е) мятлик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«Классификация растений. Развитие растительного мира» </w:t>
      </w:r>
    </w:p>
    <w:p w:rsidR="00362A0B" w:rsidRDefault="00C4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 2</w:t>
      </w:r>
    </w:p>
    <w:p w:rsidR="00362A0B" w:rsidRDefault="0036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Задание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Выберите один правильный ответ: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1.Сорт – это группа растений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А) одного вида, созданных человеком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Б) одного класса, созданных человеком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В) одного отдела, созданных человеком 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Растения, семейства сложноцветных, имеют соцветие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кисть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початок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корзинка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Корневая система мочковатая у растений семейства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злаковые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пасленовые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сложноцветные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sz w:val="24"/>
        </w:rPr>
        <w:t>Подорожник имеет дуговое жилкование листа и относится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 однодольным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 двудольным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Околоцветник простой характерен растениям следующих семейств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лилейные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розоцветные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крестоцветные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Плод коробочка характерен растениям следующих семейств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) крестоцветные, розоцветные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пасленовые, лилейные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злаковые, бобовые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Абиотические факторы среды – это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факторы живой природы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факторы неживой природы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факторы воздействия человека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У светолюбивых растений листья обычно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небольшие, плотн</w:t>
      </w:r>
      <w:r>
        <w:rPr>
          <w:rFonts w:ascii="Times New Roman" w:eastAsia="Times New Roman" w:hAnsi="Times New Roman" w:cs="Times New Roman"/>
          <w:sz w:val="24"/>
        </w:rPr>
        <w:t>ые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большие, тонкие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 имеют воскового налета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Паразитируют на других растениях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заразиха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медуница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ветреница</w:t>
      </w: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Задание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1.Укажите, к какому семейству относятся данные растения </w:t>
      </w:r>
    </w:p>
    <w:p w:rsidR="00362A0B" w:rsidRDefault="00362A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362A0B" w:rsidRDefault="00C41344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Семейство сложноцветные                                               а) ромашка</w:t>
      </w:r>
    </w:p>
    <w:p w:rsidR="00362A0B" w:rsidRDefault="00C41344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Семейство пасленовые                                                      б) астра</w:t>
      </w:r>
    </w:p>
    <w:p w:rsidR="00362A0B" w:rsidRDefault="00C413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                 в) петунья </w:t>
      </w:r>
    </w:p>
    <w:p w:rsidR="00362A0B" w:rsidRDefault="00C413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г) табак</w:t>
      </w:r>
    </w:p>
    <w:p w:rsidR="00362A0B" w:rsidRDefault="00C413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д) белена</w:t>
      </w:r>
    </w:p>
    <w:p w:rsidR="00362A0B" w:rsidRDefault="00C413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е) пижма</w:t>
      </w:r>
    </w:p>
    <w:p w:rsidR="00362A0B" w:rsidRDefault="00C41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A0B" w:rsidRDefault="00C4134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Образовательные и информационные ресурсы</w:t>
      </w:r>
    </w:p>
    <w:p w:rsidR="00362A0B" w:rsidRDefault="00362A0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62A0B" w:rsidRDefault="00C41344">
      <w:pPr>
        <w:numPr>
          <w:ilvl w:val="0"/>
          <w:numId w:val="4"/>
        </w:numPr>
        <w:tabs>
          <w:tab w:val="left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Пасечник В. В. Биология. Многообразие покрытосеменных растений. 6 класс: учебник. — М.: Дрофа, любое издание после 2012 г.</w:t>
      </w:r>
    </w:p>
    <w:p w:rsidR="00362A0B" w:rsidRDefault="00C41344">
      <w:pPr>
        <w:numPr>
          <w:ilvl w:val="0"/>
          <w:numId w:val="4"/>
        </w:numPr>
        <w:tabs>
          <w:tab w:val="left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Пасечник В. В. Биология. Многообразие покрытосеменных растений. 6 класс: рабочая тетрадь. — М.: Дрофа, любое издание после 2012 г.</w:t>
      </w:r>
    </w:p>
    <w:p w:rsidR="00362A0B" w:rsidRDefault="00C41344">
      <w:pPr>
        <w:numPr>
          <w:ilvl w:val="0"/>
          <w:numId w:val="4"/>
        </w:numPr>
        <w:tabs>
          <w:tab w:val="left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Пасечник В. В. Биология. Многообразие покрытосеменных растений. 6 класс: методическое пособие. — М.: Дрофа, любое издание после 2012 г.</w:t>
      </w:r>
    </w:p>
    <w:p w:rsidR="00362A0B" w:rsidRDefault="00362A0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62A0B" w:rsidRDefault="00C41344">
      <w:pPr>
        <w:spacing w:before="240"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Интернет-ресурсы:</w:t>
      </w:r>
    </w:p>
    <w:p w:rsidR="00362A0B" w:rsidRDefault="00C41344">
      <w:pPr>
        <w:numPr>
          <w:ilvl w:val="0"/>
          <w:numId w:val="5"/>
        </w:numPr>
        <w:spacing w:after="0" w:line="240" w:lineRule="auto"/>
        <w:ind w:left="1364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 HYPERLINK "http://www.bio.1september.ru/" HYPERL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INK "http://www.bio.1september.ru/" HYPERLINK "http://www.bio.1september.ru/". HYPERLINK "http://www.bio.1september.ru/" HYPERLINK "http://www.bio.1september.ru/" HYPERLINK "http://www.bio.1september.ru/"bio HYPERLINK "http://www.bio.1september.ru/" HYPERL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INK "http://www.bio.1september.ru/" HYPERLINK "http://www.bio.1september.ru/".1 HYPERLINK "http://www.bio.1september.ru/" HYPERLINK "http://www.bio.1september.ru/" HYPERLINK "http://www.bio.1september.ru/"september HYPERLINK "http://www.bio.1september.ru/"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 xml:space="preserve"> HYPERLINK "http://www.bio.1september.ru/" HYPERLINK "http://www.bio.1september.ru/". HYPERLINK "http://www.bio.1september.ru/" HYPERLINK "http://www.bio.1september.ru/" HYPERLINK "http://www.bio.1september.ru/"ru</w:t>
        </w:r>
      </w:hyperlink>
    </w:p>
    <w:p w:rsidR="00362A0B" w:rsidRDefault="00C41344">
      <w:pPr>
        <w:numPr>
          <w:ilvl w:val="0"/>
          <w:numId w:val="5"/>
        </w:numPr>
        <w:spacing w:after="0" w:line="240" w:lineRule="auto"/>
        <w:ind w:left="1364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 HYPERLINK "http://www.bio.nature.ru/" HYPERLINK "http://www.bio.nature.ru/" HYPERLINK "http://www.bio.nature.ru/". HYPERLINK "http://www.bio.nature.ru/" HYPERLINK "http://www.bio.nature.ru/" HYPERLINK "http://www.bio.nature.ru/"bio HYPERLINK "http:/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 xml:space="preserve">/www.bio.nature.ru/" HYPERLINK "http://www.bio.nature.ru/" HYPERLINK "http://www.bio.nature.ru/". HYPERLINK "http://www.bio.nature.ru/" HYPERLINK "http://www.bio.nature.ru/" HYPERLINK "http://www.bio.nature.ru/"nature HYPERLINK "http://www.bio.nature.ru/" 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HYPERLINK "http://www.bio.nature.ru/" HYPERLINK "http://www.bio.nature.ru/". HYPERLINK "http://www.bio.nature.ru/" HYPERLINK "http://www.bio.nature.ru/" HYPERLINK "http://www.bio.nature.ru/"ru</w:t>
        </w:r>
      </w:hyperlink>
    </w:p>
    <w:p w:rsidR="00362A0B" w:rsidRDefault="00362A0B">
      <w:pPr>
        <w:spacing w:after="0"/>
        <w:ind w:left="284"/>
        <w:rPr>
          <w:rFonts w:ascii="Times New Roman" w:eastAsia="Times New Roman" w:hAnsi="Times New Roman" w:cs="Times New Roman"/>
        </w:rPr>
      </w:pPr>
    </w:p>
    <w:p w:rsidR="00362A0B" w:rsidRDefault="00362A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36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CA9"/>
    <w:multiLevelType w:val="multilevel"/>
    <w:tmpl w:val="8AAA0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E04A0"/>
    <w:multiLevelType w:val="multilevel"/>
    <w:tmpl w:val="1C184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1658E"/>
    <w:multiLevelType w:val="multilevel"/>
    <w:tmpl w:val="B02E7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585C4C"/>
    <w:multiLevelType w:val="multilevel"/>
    <w:tmpl w:val="10F6F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A56FB3"/>
    <w:multiLevelType w:val="multilevel"/>
    <w:tmpl w:val="C8DAD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A0B"/>
    <w:rsid w:val="00362A0B"/>
    <w:rsid w:val="00C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o.na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5656</Words>
  <Characters>32243</Characters>
  <Application>Microsoft Office Word</Application>
  <DocSecurity>0</DocSecurity>
  <Lines>268</Lines>
  <Paragraphs>75</Paragraphs>
  <ScaleCrop>false</ScaleCrop>
  <Company>школа 34</Company>
  <LinksUpToDate>false</LinksUpToDate>
  <CharactersWithSpaces>37824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2016-11-08T13:06:00Z</dcterms:created>
  <dcterms:modified xsi:type="dcterms:W3CDTF">2016-11-08T13:06:00Z</dcterms:modified>
</cp:coreProperties>
</file>