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0" w:rsidRPr="00157C9F" w:rsidRDefault="001C1FA0" w:rsidP="001C1FA0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3354E9" w:rsidRDefault="003354E9" w:rsidP="00F103BE">
      <w:pPr>
        <w:widowControl w:val="0"/>
        <w:autoSpaceDE w:val="0"/>
        <w:autoSpaceDN w:val="0"/>
        <w:adjustRightInd w:val="0"/>
        <w:ind w:right="-32"/>
        <w:jc w:val="center"/>
        <w:rPr>
          <w:rFonts w:ascii="Times New Roman" w:hAnsi="Times New Roman" w:cs="Times New Roman"/>
          <w:sz w:val="24"/>
          <w:szCs w:val="24"/>
        </w:rPr>
      </w:pPr>
    </w:p>
    <w:p w:rsidR="003354E9" w:rsidRPr="00385C25" w:rsidRDefault="003354E9" w:rsidP="00F103BE">
      <w:pPr>
        <w:widowControl w:val="0"/>
        <w:autoSpaceDE w:val="0"/>
        <w:autoSpaceDN w:val="0"/>
        <w:adjustRightInd w:val="0"/>
        <w:ind w:right="-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3BE" w:rsidRDefault="00F103BE" w:rsidP="00F10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25">
        <w:rPr>
          <w:rFonts w:ascii="Times New Roman" w:hAnsi="Times New Roman" w:cs="Times New Roman"/>
          <w:b/>
          <w:sz w:val="28"/>
          <w:szCs w:val="28"/>
        </w:rPr>
        <w:t>Пояснительнаязаписка</w:t>
      </w:r>
    </w:p>
    <w:p w:rsidR="00F103BE" w:rsidRPr="006F4916" w:rsidRDefault="00F103BE" w:rsidP="008B7302">
      <w:pPr>
        <w:widowControl w:val="0"/>
        <w:autoSpaceDE w:val="0"/>
        <w:autoSpaceDN w:val="0"/>
        <w:adjustRightInd w:val="0"/>
        <w:spacing w:after="0" w:line="240" w:lineRule="auto"/>
        <w:ind w:right="-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6B9">
        <w:rPr>
          <w:rFonts w:ascii="Times New Roman" w:hAnsi="Times New Roman" w:cs="Times New Roman"/>
          <w:sz w:val="24"/>
          <w:szCs w:val="24"/>
        </w:rPr>
        <w:t xml:space="preserve">        Данная программа содержит все темы, включённые в федеральный компонент образования, и составлена в соответствии с материалом учебника «</w:t>
      </w:r>
      <w:r w:rsidR="00DA4342" w:rsidRPr="00D976B9">
        <w:rPr>
          <w:rFonts w:ascii="Times New Roman" w:hAnsi="Times New Roman" w:cs="Times New Roman"/>
          <w:sz w:val="24"/>
          <w:szCs w:val="24"/>
        </w:rPr>
        <w:t>Русский язык</w:t>
      </w:r>
      <w:r w:rsidRPr="00D976B9">
        <w:rPr>
          <w:rFonts w:ascii="Times New Roman" w:hAnsi="Times New Roman" w:cs="Times New Roman"/>
          <w:sz w:val="24"/>
          <w:szCs w:val="24"/>
        </w:rPr>
        <w:t xml:space="preserve">» </w:t>
      </w:r>
      <w:r w:rsidR="00DA4342" w:rsidRPr="00D976B9">
        <w:rPr>
          <w:rFonts w:ascii="Times New Roman" w:hAnsi="Times New Roman" w:cs="Times New Roman"/>
          <w:sz w:val="24"/>
          <w:szCs w:val="24"/>
        </w:rPr>
        <w:t>Программа предусматривает 170</w:t>
      </w:r>
      <w:r w:rsidRPr="00D976B9">
        <w:rPr>
          <w:rFonts w:ascii="Times New Roman" w:hAnsi="Times New Roman" w:cs="Times New Roman"/>
          <w:sz w:val="24"/>
          <w:szCs w:val="24"/>
        </w:rPr>
        <w:t xml:space="preserve"> часов,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стандартов второго поколения и авторской программы </w:t>
      </w:r>
      <w:r w:rsidR="00D976B9">
        <w:rPr>
          <w:rFonts w:ascii="Times New Roman" w:hAnsi="Times New Roman" w:cs="Times New Roman"/>
          <w:sz w:val="24"/>
          <w:szCs w:val="24"/>
        </w:rPr>
        <w:t>В.П.Канакиной и В.Г.Г</w:t>
      </w:r>
      <w:r w:rsidR="00DA4342" w:rsidRPr="00D976B9">
        <w:rPr>
          <w:rFonts w:ascii="Times New Roman" w:hAnsi="Times New Roman" w:cs="Times New Roman"/>
          <w:sz w:val="24"/>
          <w:szCs w:val="24"/>
        </w:rPr>
        <w:t>орецкого</w:t>
      </w:r>
      <w:r w:rsidRPr="00D976B9">
        <w:rPr>
          <w:rFonts w:ascii="Times New Roman" w:hAnsi="Times New Roman" w:cs="Times New Roman"/>
          <w:sz w:val="24"/>
          <w:szCs w:val="24"/>
        </w:rPr>
        <w:t xml:space="preserve"> «</w:t>
      </w:r>
      <w:r w:rsidR="00DA4342" w:rsidRPr="00D976B9">
        <w:rPr>
          <w:rFonts w:ascii="Times New Roman" w:hAnsi="Times New Roman" w:cs="Times New Roman"/>
          <w:sz w:val="24"/>
          <w:szCs w:val="24"/>
        </w:rPr>
        <w:t>Русский язык. 1- 4 классы</w:t>
      </w:r>
      <w:r w:rsidRPr="00D976B9">
        <w:rPr>
          <w:rFonts w:ascii="Times New Roman" w:hAnsi="Times New Roman" w:cs="Times New Roman"/>
          <w:sz w:val="24"/>
          <w:szCs w:val="24"/>
        </w:rPr>
        <w:t xml:space="preserve">»  Образовательная система «Школа </w:t>
      </w:r>
      <w:r w:rsidR="00DA4342" w:rsidRPr="00D976B9">
        <w:rPr>
          <w:rFonts w:ascii="Times New Roman" w:hAnsi="Times New Roman" w:cs="Times New Roman"/>
          <w:sz w:val="24"/>
          <w:szCs w:val="24"/>
        </w:rPr>
        <w:t>России</w:t>
      </w:r>
      <w:r w:rsidRPr="006F4916">
        <w:rPr>
          <w:rFonts w:ascii="Times New Roman" w:hAnsi="Times New Roman" w:cs="Times New Roman"/>
          <w:sz w:val="24"/>
          <w:szCs w:val="24"/>
        </w:rPr>
        <w:t>». (Сборник программ. Начальная школа/ Под науч. ред. Д.И. Фельдштейна. Изд. 2-е, доп. – М.: Баласс, 2009. – С. 96-105).</w:t>
      </w:r>
    </w:p>
    <w:p w:rsidR="00F103BE" w:rsidRPr="00D976B9" w:rsidRDefault="00F103BE" w:rsidP="008B7302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6B9">
        <w:rPr>
          <w:rFonts w:ascii="Times New Roman" w:hAnsi="Times New Roman" w:cs="Times New Roman"/>
          <w:sz w:val="24"/>
          <w:szCs w:val="24"/>
        </w:rPr>
        <w:t>Программа по русскому языку</w:t>
      </w:r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 обеспечена учебно-методическим комплектом «Школа </w:t>
      </w:r>
      <w:r w:rsidR="00DA4342"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России</w:t>
      </w:r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»: учебниками «Русский язык» для 1–4 кл., рабочими тетрадями и методическими рекомендациями для учителя </w:t>
      </w:r>
      <w:r w:rsidR="006F4916" w:rsidRPr="006F4916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(авторО.Н.Крылова</w:t>
      </w:r>
      <w:r w:rsidR="006F4916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)</w:t>
      </w:r>
      <w:r w:rsidRPr="006F4916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, </w:t>
      </w:r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Рабочая программа составлена на основе авторской программы «Русский язык», разработанной</w:t>
      </w:r>
      <w:r w:rsidR="00D976B9"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В.П.Канакиной и В.Г.Горецким</w:t>
      </w:r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, являющейся составной частью Образовательной системы «Школа </w:t>
      </w:r>
      <w:r w:rsidR="00D976B9"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России</w:t>
      </w:r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».</w:t>
      </w:r>
    </w:p>
    <w:p w:rsidR="00F103BE" w:rsidRPr="00385C25" w:rsidRDefault="00F103BE" w:rsidP="008B7302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</w:pPr>
      <w:r w:rsidRPr="001D053A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УМК используется на основании письма Минобрнауки России от 29.04.2014 г. №08- 548 «О федеральном перечне учебников», в соответствии с обра</w:t>
      </w:r>
      <w:r w:rsidR="00D976B9" w:rsidRPr="001D053A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зовательной программой Учреждени</w:t>
      </w:r>
      <w:r w:rsidRPr="001D053A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я.</w:t>
      </w:r>
    </w:p>
    <w:p w:rsidR="00F103BE" w:rsidRPr="00D129C2" w:rsidRDefault="00F103BE" w:rsidP="008B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3BE" w:rsidRPr="00385C25" w:rsidRDefault="00F103BE" w:rsidP="008B7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C2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F103BE" w:rsidRPr="00903A59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>В курсе русского языка реализуются следующие сквозные линии развития учащихся средствами предмета.</w:t>
      </w:r>
    </w:p>
    <w:p w:rsidR="00F103BE" w:rsidRPr="00903A59" w:rsidRDefault="00F103BE" w:rsidP="008B73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59">
        <w:rPr>
          <w:rFonts w:ascii="Times New Roman" w:hAnsi="Times New Roman" w:cs="Times New Roman"/>
          <w:b/>
          <w:sz w:val="24"/>
          <w:szCs w:val="24"/>
        </w:rPr>
        <w:t xml:space="preserve">Линии, общие с курсом литературного чтения: </w:t>
      </w:r>
    </w:p>
    <w:p w:rsidR="00F103BE" w:rsidRPr="00903A59" w:rsidRDefault="00F103B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F103BE" w:rsidRPr="00903A59" w:rsidRDefault="00F103B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2) овладение техникой чтения, приёмами понимания и анализа текстов; </w:t>
      </w:r>
    </w:p>
    <w:p w:rsidR="00F103BE" w:rsidRPr="00903A59" w:rsidRDefault="00F103B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>3) овладение умениями, навыками различных видов устной и письменной речи.</w:t>
      </w:r>
    </w:p>
    <w:p w:rsidR="00F103BE" w:rsidRPr="00903A59" w:rsidRDefault="00F103BE" w:rsidP="008B73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59">
        <w:rPr>
          <w:rFonts w:ascii="Times New Roman" w:hAnsi="Times New Roman" w:cs="Times New Roman"/>
          <w:b/>
          <w:sz w:val="24"/>
          <w:szCs w:val="24"/>
        </w:rPr>
        <w:t xml:space="preserve">Линии, специфические для курса «Русский язык»: </w:t>
      </w:r>
    </w:p>
    <w:p w:rsidR="00F103BE" w:rsidRPr="00903A59" w:rsidRDefault="00F103B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4) приобретение и систематизация знаний о языке; </w:t>
      </w:r>
    </w:p>
    <w:p w:rsidR="00F103BE" w:rsidRPr="00903A59" w:rsidRDefault="00F103B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5) овладение орфографией и пунктуацией; </w:t>
      </w:r>
    </w:p>
    <w:p w:rsidR="00F103BE" w:rsidRPr="00903A59" w:rsidRDefault="00F103B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6) раскрытие воспитательного потенциала русского языка; </w:t>
      </w:r>
    </w:p>
    <w:p w:rsidR="00F103BE" w:rsidRPr="00F103BE" w:rsidRDefault="00F103BE" w:rsidP="008B730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03A59">
        <w:rPr>
          <w:rFonts w:ascii="Times New Roman" w:hAnsi="Times New Roman" w:cs="Times New Roman"/>
          <w:sz w:val="24"/>
          <w:szCs w:val="24"/>
        </w:rPr>
        <w:t>7) развитие чувства языка.</w:t>
      </w:r>
    </w:p>
    <w:p w:rsidR="00F103BE" w:rsidRPr="00903A59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</w:t>
      </w:r>
    </w:p>
    <w:p w:rsidR="00F103BE" w:rsidRPr="00903A59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i/>
          <w:sz w:val="24"/>
          <w:szCs w:val="24"/>
        </w:rPr>
        <w:lastRenderedPageBreak/>
        <w:t>Цели обучения русскому языку в основной школе</w:t>
      </w:r>
      <w:r w:rsidRPr="00903A59">
        <w:rPr>
          <w:rFonts w:ascii="Times New Roman" w:hAnsi="Times New Roman" w:cs="Times New Roman"/>
          <w:sz w:val="24"/>
          <w:szCs w:val="24"/>
        </w:rPr>
        <w:t>:</w:t>
      </w:r>
    </w:p>
    <w:p w:rsidR="00F103BE" w:rsidRPr="00903A59" w:rsidRDefault="00F103BE" w:rsidP="008B7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F103BE" w:rsidRPr="00903A59" w:rsidRDefault="00F103BE" w:rsidP="008B7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формирование элементарной лингвистической компетенции. </w:t>
      </w:r>
    </w:p>
    <w:p w:rsidR="00F103BE" w:rsidRPr="00385C25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F103BE" w:rsidRPr="00385C25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b/>
          <w:sz w:val="24"/>
          <w:szCs w:val="24"/>
        </w:rPr>
        <w:t>Цель</w:t>
      </w:r>
      <w:r w:rsidRPr="00385C25">
        <w:rPr>
          <w:rFonts w:ascii="Times New Roman" w:hAnsi="Times New Roman" w:cs="Times New Roman"/>
          <w:sz w:val="24"/>
          <w:szCs w:val="24"/>
        </w:rPr>
        <w:t xml:space="preserve"> определяется как развитие личности ребёнка средствами предмета «Русский язык», а именно: </w:t>
      </w:r>
    </w:p>
    <w:p w:rsidR="00F103BE" w:rsidRDefault="00F103BE" w:rsidP="008B7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</w:p>
    <w:p w:rsidR="00B71AEE" w:rsidRPr="00903A59" w:rsidRDefault="00B71AEE" w:rsidP="008B7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языка, овладение элементарными способами анализа изучаемых явлений языка;</w:t>
      </w:r>
    </w:p>
    <w:p w:rsidR="00F103BE" w:rsidRDefault="00F103BE" w:rsidP="008B7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>формирование коммуникативной ком</w:t>
      </w:r>
      <w:r w:rsidR="00B71AEE">
        <w:rPr>
          <w:rFonts w:ascii="Times New Roman" w:hAnsi="Times New Roman" w:cs="Times New Roman"/>
          <w:sz w:val="24"/>
          <w:szCs w:val="24"/>
        </w:rPr>
        <w:t>петенции (социокультурная цель);</w:t>
      </w:r>
    </w:p>
    <w:p w:rsidR="00B71AEE" w:rsidRDefault="00B71AEE" w:rsidP="008B7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позитивного эмоционально- ценностного отношения к родному языку, чувства сопричастности к сохранению его уникальности и чистоты;</w:t>
      </w:r>
    </w:p>
    <w:p w:rsidR="00B71AEE" w:rsidRPr="00903A59" w:rsidRDefault="00B71AEE" w:rsidP="008B7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F103BE" w:rsidRPr="00F103BE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03BE" w:rsidRPr="00903A59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ставятся </w:t>
      </w:r>
      <w:r w:rsidRPr="00903A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03BE" w:rsidRPr="00903A59" w:rsidRDefault="00F103BE" w:rsidP="008B73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F103BE" w:rsidRPr="00903A59" w:rsidRDefault="00F103BE" w:rsidP="008B73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F103BE" w:rsidRPr="00903A59" w:rsidRDefault="00F103BE" w:rsidP="008B73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формирование у детей чувства языка; </w:t>
      </w:r>
    </w:p>
    <w:p w:rsidR="00F103BE" w:rsidRPr="00903A59" w:rsidRDefault="00F103BE" w:rsidP="008B73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F103BE" w:rsidRPr="00903A59" w:rsidRDefault="00F103BE" w:rsidP="008B73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122DD7" w:rsidRPr="00385C25" w:rsidRDefault="00F103BE" w:rsidP="00122D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>В период обучения грамоте дети проходят пропедевтический курс русского языка по учебнику «Букварь» и прописям «Мои волшебные пальчики», учебнику «Русский язык»</w:t>
      </w:r>
      <w:r w:rsidR="00122DD7">
        <w:rPr>
          <w:rFonts w:ascii="Times New Roman" w:hAnsi="Times New Roman" w:cs="Times New Roman"/>
          <w:sz w:val="24"/>
          <w:szCs w:val="24"/>
        </w:rPr>
        <w:t>.</w:t>
      </w:r>
    </w:p>
    <w:p w:rsidR="00F103BE" w:rsidRPr="00385C25" w:rsidRDefault="00F103BE" w:rsidP="008B7302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C25">
        <w:rPr>
          <w:rFonts w:ascii="Times New Roman" w:hAnsi="Times New Roman" w:cs="Times New Roman"/>
          <w:sz w:val="24"/>
          <w:szCs w:val="24"/>
        </w:rPr>
        <w:tab/>
      </w:r>
      <w:bookmarkStart w:id="1" w:name="bookmark1"/>
      <w:r w:rsidRPr="00385C2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  <w:bookmarkEnd w:id="1"/>
    </w:p>
    <w:p w:rsidR="00122DD7" w:rsidRPr="00EC5051" w:rsidRDefault="00F103BE" w:rsidP="00122DD7">
      <w:pPr>
        <w:spacing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A59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по предмету «Русский язык» полностью соответствует базисному учебному плану начального общего образования и составляет </w:t>
      </w:r>
      <w:r w:rsidR="00903A59" w:rsidRPr="00903A59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122DD7">
        <w:rPr>
          <w:rFonts w:ascii="Times New Roman" w:eastAsia="Times New Roman" w:hAnsi="Times New Roman" w:cs="Times New Roman"/>
          <w:sz w:val="24"/>
          <w:szCs w:val="24"/>
        </w:rPr>
        <w:t xml:space="preserve"> ч (5 ч в неделю). </w:t>
      </w:r>
      <w:r w:rsidRPr="00903A59">
        <w:rPr>
          <w:rFonts w:ascii="Times New Roman" w:hAnsi="Times New Roman" w:cs="Times New Roman"/>
          <w:sz w:val="24"/>
          <w:szCs w:val="24"/>
        </w:rPr>
        <w:t>Годовой календарный график МОБУ СОШ № 34 на</w:t>
      </w:r>
      <w:r w:rsidR="00903A59" w:rsidRPr="00903A59">
        <w:rPr>
          <w:rFonts w:ascii="Times New Roman" w:hAnsi="Times New Roman" w:cs="Times New Roman"/>
          <w:sz w:val="24"/>
          <w:szCs w:val="24"/>
        </w:rPr>
        <w:t xml:space="preserve"> 201</w:t>
      </w:r>
      <w:r w:rsidR="00122DD7">
        <w:rPr>
          <w:rFonts w:ascii="Times New Roman" w:hAnsi="Times New Roman" w:cs="Times New Roman"/>
          <w:sz w:val="24"/>
          <w:szCs w:val="24"/>
        </w:rPr>
        <w:t>6</w:t>
      </w:r>
      <w:r w:rsidR="00903A59" w:rsidRPr="00903A59">
        <w:rPr>
          <w:rFonts w:ascii="Times New Roman" w:hAnsi="Times New Roman" w:cs="Times New Roman"/>
          <w:sz w:val="24"/>
          <w:szCs w:val="24"/>
        </w:rPr>
        <w:t>-201</w:t>
      </w:r>
      <w:r w:rsidR="00122DD7">
        <w:rPr>
          <w:rFonts w:ascii="Times New Roman" w:hAnsi="Times New Roman" w:cs="Times New Roman"/>
          <w:sz w:val="24"/>
          <w:szCs w:val="24"/>
        </w:rPr>
        <w:t>7</w:t>
      </w:r>
      <w:r w:rsidR="00903A59" w:rsidRPr="00903A59">
        <w:rPr>
          <w:rFonts w:ascii="Times New Roman" w:hAnsi="Times New Roman" w:cs="Times New Roman"/>
          <w:sz w:val="24"/>
          <w:szCs w:val="24"/>
        </w:rPr>
        <w:t xml:space="preserve"> уч. год определяет 34</w:t>
      </w:r>
      <w:r w:rsidRPr="00903A59">
        <w:rPr>
          <w:rFonts w:ascii="Times New Roman" w:hAnsi="Times New Roman" w:cs="Times New Roman"/>
          <w:sz w:val="24"/>
          <w:szCs w:val="24"/>
        </w:rPr>
        <w:t xml:space="preserve"> учебные недели. </w:t>
      </w:r>
      <w:r w:rsidR="00122DD7" w:rsidRPr="00EC5051">
        <w:rPr>
          <w:rFonts w:ascii="Times New Roman" w:hAnsi="Times New Roman" w:cs="Times New Roman"/>
          <w:sz w:val="24"/>
          <w:szCs w:val="24"/>
        </w:rPr>
        <w:t>Исходя из нормативных условий рабочая программа составлена на 1</w:t>
      </w:r>
      <w:r w:rsidR="00122DD7">
        <w:rPr>
          <w:rFonts w:ascii="Times New Roman" w:hAnsi="Times New Roman" w:cs="Times New Roman"/>
          <w:sz w:val="24"/>
          <w:szCs w:val="24"/>
        </w:rPr>
        <w:t>70</w:t>
      </w:r>
      <w:r w:rsidR="00122DD7" w:rsidRPr="00EC505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976B9" w:rsidRPr="00385C25" w:rsidRDefault="00D976B9" w:rsidP="008B7302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3BE" w:rsidRPr="00385C25" w:rsidRDefault="00F103BE" w:rsidP="008B73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C25">
        <w:rPr>
          <w:rFonts w:ascii="Times New Roman" w:hAnsi="Times New Roman" w:cs="Times New Roman"/>
          <w:b/>
          <w:sz w:val="28"/>
          <w:szCs w:val="28"/>
        </w:rPr>
        <w:t>Формы контроля на уроке русского языка</w:t>
      </w:r>
    </w:p>
    <w:p w:rsidR="00F103BE" w:rsidRPr="00385C25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b/>
          <w:sz w:val="24"/>
          <w:szCs w:val="24"/>
        </w:rPr>
        <w:t>Устный опрос</w:t>
      </w:r>
      <w:r w:rsidRPr="00385C25">
        <w:rPr>
          <w:rFonts w:ascii="Times New Roman" w:hAnsi="Times New Roman" w:cs="Times New Roman"/>
          <w:sz w:val="24"/>
          <w:szCs w:val="24"/>
        </w:rPr>
        <w:t xml:space="preserve"> требует устного изложения учеником изученного материала, связного повествования о конкретном объекте окружающего мира. Такой опрос может строится как беседа, рассказ ученика, объяснение, чтение текста, сообщение о наблюдении или опыте.</w:t>
      </w:r>
    </w:p>
    <w:p w:rsidR="00F103BE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b/>
          <w:sz w:val="24"/>
          <w:szCs w:val="24"/>
        </w:rPr>
        <w:t>Письменный опрос</w:t>
      </w:r>
      <w:r w:rsidRPr="00385C25">
        <w:rPr>
          <w:rFonts w:ascii="Times New Roman" w:hAnsi="Times New Roman" w:cs="Times New Roman"/>
          <w:sz w:val="24"/>
          <w:szCs w:val="24"/>
        </w:rPr>
        <w:t xml:space="preserve"> заключается в проведении различных самостоятельных и контрольных работ. Самостоятельная работа может проводиться фронтально, небольшими группами и индивидуально. Контрольная работа используется при фронтальном текущем и итоговом контроле с целью проверки знаний и умений школьников.</w:t>
      </w:r>
    </w:p>
    <w:p w:rsidR="00DA4342" w:rsidRPr="00DA4342" w:rsidRDefault="00DA4342" w:rsidP="008B7302">
      <w:pPr>
        <w:pStyle w:val="a6"/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342">
        <w:rPr>
          <w:rFonts w:ascii="Times New Roman" w:hAnsi="Times New Roman"/>
          <w:b/>
          <w:sz w:val="28"/>
          <w:szCs w:val="28"/>
        </w:rPr>
        <w:t>Описание ценностных ориентиров содержания</w:t>
      </w:r>
    </w:p>
    <w:p w:rsidR="00DA4342" w:rsidRPr="00DA4342" w:rsidRDefault="00DA4342" w:rsidP="008B7302">
      <w:pPr>
        <w:spacing w:before="24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A4342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DA4342" w:rsidRPr="00DA4342" w:rsidRDefault="00DA4342" w:rsidP="008B7302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4342">
        <w:rPr>
          <w:rFonts w:ascii="Times New Roman" w:hAnsi="Times New Roman"/>
          <w:sz w:val="24"/>
          <w:szCs w:val="24"/>
        </w:rPr>
        <w:t xml:space="preserve">Ценностные ориентиры изучения </w:t>
      </w:r>
      <w:r w:rsidRPr="00DA4342">
        <w:rPr>
          <w:rFonts w:ascii="Times New Roman" w:hAnsi="Times New Roman"/>
          <w:i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 xml:space="preserve"> «Русский язык</w:t>
      </w:r>
      <w:r w:rsidRPr="00DA43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DA4342" w:rsidRPr="00964078" w:rsidRDefault="00DA4342" w:rsidP="008B730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64078">
        <w:rPr>
          <w:b/>
        </w:rPr>
        <w:t>Ценность истины</w:t>
      </w:r>
      <w:r w:rsidRPr="00964078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DA4342" w:rsidRPr="00964078" w:rsidRDefault="00DA4342" w:rsidP="008B730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64078">
        <w:rPr>
          <w:b/>
        </w:rPr>
        <w:t>Ценность человека</w:t>
      </w:r>
      <w:r w:rsidRPr="00964078">
        <w:t xml:space="preserve"> как разумного существа, стремящегося к познанию мира и самосовершенствованию.  </w:t>
      </w:r>
    </w:p>
    <w:p w:rsidR="00DA4342" w:rsidRPr="00964078" w:rsidRDefault="00DA4342" w:rsidP="008B730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64078">
        <w:rPr>
          <w:b/>
        </w:rPr>
        <w:t>Ценность труда и творчества</w:t>
      </w:r>
      <w:r w:rsidRPr="00964078">
        <w:t xml:space="preserve"> как естественного условия человеческой деятельности и жизни. </w:t>
      </w:r>
    </w:p>
    <w:p w:rsidR="00DA4342" w:rsidRPr="00964078" w:rsidRDefault="00DA4342" w:rsidP="008B730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64078">
        <w:rPr>
          <w:b/>
        </w:rPr>
        <w:t>Ценность свободы</w:t>
      </w:r>
      <w:r w:rsidRPr="00964078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DA4342" w:rsidRPr="00964078" w:rsidRDefault="00DA4342" w:rsidP="008B730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64078">
        <w:rPr>
          <w:b/>
        </w:rPr>
        <w:t xml:space="preserve">Ценность гражданственности </w:t>
      </w:r>
      <w:r w:rsidRPr="00964078">
        <w:t>– осознание человеком себя как члена общества, народа, представителя страны и государства.</w:t>
      </w:r>
    </w:p>
    <w:p w:rsidR="00904667" w:rsidRDefault="00DA4342" w:rsidP="008B730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64078">
        <w:rPr>
          <w:b/>
        </w:rPr>
        <w:t xml:space="preserve">Ценность патриотизма </w:t>
      </w:r>
      <w:r w:rsidRPr="00964078">
        <w:t xml:space="preserve">–одно из проявлений духовной зрелости человека, выражающееся в любви народа к России, в осознанном желании служить Отечеству. </w:t>
      </w:r>
    </w:p>
    <w:p w:rsidR="001D053A" w:rsidRPr="001D053A" w:rsidRDefault="001D053A" w:rsidP="008B7302">
      <w:pPr>
        <w:pStyle w:val="a3"/>
        <w:spacing w:before="0" w:beforeAutospacing="0" w:after="0" w:afterAutospacing="0"/>
        <w:ind w:left="720"/>
        <w:jc w:val="both"/>
      </w:pPr>
    </w:p>
    <w:p w:rsidR="00F103BE" w:rsidRPr="00385C25" w:rsidRDefault="009744C5" w:rsidP="009744C5">
      <w:pPr>
        <w:pStyle w:val="30"/>
        <w:shd w:val="clear" w:color="auto" w:fill="auto"/>
        <w:spacing w:before="0" w:after="0" w:line="24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03BE" w:rsidRPr="00385C25">
        <w:rPr>
          <w:sz w:val="28"/>
          <w:szCs w:val="28"/>
        </w:rPr>
        <w:t>редметные результаты освоения учебного предмета</w:t>
      </w:r>
    </w:p>
    <w:p w:rsidR="00F103BE" w:rsidRPr="001D053A" w:rsidRDefault="00F103BE" w:rsidP="008B7302">
      <w:pPr>
        <w:pStyle w:val="80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D053A">
        <w:rPr>
          <w:rStyle w:val="813"/>
          <w:b/>
          <w:bCs/>
          <w:sz w:val="24"/>
          <w:szCs w:val="24"/>
        </w:rPr>
        <w:t xml:space="preserve">Предметными результатами </w:t>
      </w:r>
      <w:r w:rsidRPr="001D053A">
        <w:rPr>
          <w:sz w:val="24"/>
          <w:szCs w:val="24"/>
        </w:rPr>
        <w:t>изучения курса «Русский язык» является сформированность следующих умений:</w:t>
      </w:r>
    </w:p>
    <w:p w:rsidR="00F103BE" w:rsidRPr="001D053A" w:rsidRDefault="00F103BE" w:rsidP="008B7302">
      <w:pPr>
        <w:pStyle w:val="80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1D053A">
        <w:rPr>
          <w:rStyle w:val="813"/>
          <w:sz w:val="24"/>
          <w:szCs w:val="24"/>
        </w:rPr>
        <w:t>отличать</w:t>
      </w:r>
      <w:r w:rsidRPr="001D053A">
        <w:rPr>
          <w:sz w:val="24"/>
          <w:szCs w:val="24"/>
        </w:rPr>
        <w:t xml:space="preserve"> текст от набора предложений, записанных как текст;</w:t>
      </w:r>
    </w:p>
    <w:p w:rsidR="00F103BE" w:rsidRPr="001D053A" w:rsidRDefault="00F103BE" w:rsidP="008B7302">
      <w:pPr>
        <w:pStyle w:val="80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1D053A">
        <w:rPr>
          <w:sz w:val="24"/>
          <w:szCs w:val="24"/>
        </w:rPr>
        <w:t xml:space="preserve">осмысленно, правильно </w:t>
      </w:r>
      <w:r w:rsidRPr="001D053A">
        <w:rPr>
          <w:rStyle w:val="813"/>
          <w:sz w:val="24"/>
          <w:szCs w:val="24"/>
        </w:rPr>
        <w:t>читать</w:t>
      </w:r>
      <w:r w:rsidRPr="001D053A">
        <w:rPr>
          <w:sz w:val="24"/>
          <w:szCs w:val="24"/>
        </w:rPr>
        <w:t xml:space="preserve"> целыми словами;</w:t>
      </w:r>
    </w:p>
    <w:p w:rsidR="00F103BE" w:rsidRPr="001D053A" w:rsidRDefault="00F103BE" w:rsidP="008B7302">
      <w:pPr>
        <w:pStyle w:val="80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1D053A">
        <w:rPr>
          <w:rStyle w:val="813"/>
          <w:sz w:val="24"/>
          <w:szCs w:val="24"/>
        </w:rPr>
        <w:t>отвечать на вопросы</w:t>
      </w:r>
      <w:r w:rsidRPr="001D053A">
        <w:rPr>
          <w:sz w:val="24"/>
          <w:szCs w:val="24"/>
        </w:rPr>
        <w:t xml:space="preserve"> учителя по содержанию прочитанного;</w:t>
      </w:r>
    </w:p>
    <w:p w:rsidR="00F103BE" w:rsidRPr="001D053A" w:rsidRDefault="00F103BE" w:rsidP="008B7302">
      <w:pPr>
        <w:pStyle w:val="80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1D053A">
        <w:rPr>
          <w:sz w:val="24"/>
          <w:szCs w:val="24"/>
        </w:rPr>
        <w:t xml:space="preserve">подробно </w:t>
      </w:r>
      <w:r w:rsidRPr="001D053A">
        <w:rPr>
          <w:rStyle w:val="813"/>
          <w:sz w:val="24"/>
          <w:szCs w:val="24"/>
        </w:rPr>
        <w:t>пересказывать</w:t>
      </w:r>
      <w:r w:rsidRPr="001D053A">
        <w:rPr>
          <w:sz w:val="24"/>
          <w:szCs w:val="24"/>
        </w:rPr>
        <w:t xml:space="preserve"> текст;</w:t>
      </w:r>
    </w:p>
    <w:p w:rsidR="00F103BE" w:rsidRPr="001D053A" w:rsidRDefault="00F103BE" w:rsidP="008B7302">
      <w:pPr>
        <w:pStyle w:val="80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1D053A">
        <w:rPr>
          <w:rStyle w:val="813"/>
          <w:sz w:val="24"/>
          <w:szCs w:val="24"/>
        </w:rPr>
        <w:t>составлять</w:t>
      </w:r>
      <w:r w:rsidRPr="001D053A">
        <w:rPr>
          <w:sz w:val="24"/>
          <w:szCs w:val="24"/>
        </w:rPr>
        <w:t xml:space="preserve"> устный рассказ по картинке;</w:t>
      </w:r>
    </w:p>
    <w:p w:rsidR="00F103BE" w:rsidRPr="001D053A" w:rsidRDefault="00F103BE" w:rsidP="008B7302">
      <w:pPr>
        <w:pStyle w:val="80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D053A">
        <w:rPr>
          <w:rStyle w:val="813"/>
          <w:sz w:val="24"/>
          <w:szCs w:val="24"/>
        </w:rPr>
        <w:t>называть</w:t>
      </w:r>
      <w:r w:rsidRPr="001D053A">
        <w:rPr>
          <w:sz w:val="24"/>
          <w:szCs w:val="24"/>
        </w:rPr>
        <w:t xml:space="preserve"> звуки, из которых состоит слово (гласные - ударный, безударные; согласные -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F103BE" w:rsidRPr="001D053A" w:rsidRDefault="00F103BE" w:rsidP="008B7302">
      <w:pPr>
        <w:pStyle w:val="80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D053A">
        <w:rPr>
          <w:rStyle w:val="813"/>
          <w:sz w:val="24"/>
          <w:szCs w:val="24"/>
        </w:rPr>
        <w:t>определять</w:t>
      </w:r>
      <w:r w:rsidRPr="001D053A">
        <w:rPr>
          <w:sz w:val="24"/>
          <w:szCs w:val="24"/>
        </w:rPr>
        <w:t xml:space="preserve">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F103BE" w:rsidRPr="001D053A" w:rsidRDefault="00F103BE" w:rsidP="008B7302">
      <w:pPr>
        <w:pStyle w:val="80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1D053A">
        <w:rPr>
          <w:rStyle w:val="813"/>
          <w:sz w:val="24"/>
          <w:szCs w:val="24"/>
        </w:rPr>
        <w:t>обозначать</w:t>
      </w:r>
      <w:r w:rsidRPr="001D053A">
        <w:rPr>
          <w:sz w:val="24"/>
          <w:szCs w:val="24"/>
        </w:rPr>
        <w:t xml:space="preserve"> мягкость согласных звуков на письме;</w:t>
      </w:r>
    </w:p>
    <w:p w:rsidR="00F103BE" w:rsidRPr="001D053A" w:rsidRDefault="00F103BE" w:rsidP="008B7302">
      <w:pPr>
        <w:pStyle w:val="80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1D053A">
        <w:rPr>
          <w:rStyle w:val="813"/>
          <w:sz w:val="24"/>
          <w:szCs w:val="24"/>
        </w:rPr>
        <w:t>определять</w:t>
      </w:r>
      <w:r w:rsidRPr="001D053A">
        <w:rPr>
          <w:sz w:val="24"/>
          <w:szCs w:val="24"/>
        </w:rPr>
        <w:t xml:space="preserve"> количество букв и звуков в слове;</w:t>
      </w:r>
    </w:p>
    <w:p w:rsidR="00F103BE" w:rsidRPr="001D053A" w:rsidRDefault="00F103BE" w:rsidP="008B7302">
      <w:pPr>
        <w:pStyle w:val="80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1D053A">
        <w:rPr>
          <w:rStyle w:val="813"/>
          <w:sz w:val="24"/>
          <w:szCs w:val="24"/>
        </w:rPr>
        <w:t>писать</w:t>
      </w:r>
      <w:r w:rsidRPr="001D053A">
        <w:rPr>
          <w:sz w:val="24"/>
          <w:szCs w:val="24"/>
        </w:rPr>
        <w:t xml:space="preserve"> большую букву в начале предложения, в именах и фамилиях;</w:t>
      </w:r>
    </w:p>
    <w:p w:rsidR="00F103BE" w:rsidRPr="001D053A" w:rsidRDefault="00F103BE" w:rsidP="008B7302">
      <w:pPr>
        <w:pStyle w:val="80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1D053A">
        <w:rPr>
          <w:rStyle w:val="813"/>
          <w:sz w:val="24"/>
          <w:szCs w:val="24"/>
        </w:rPr>
        <w:t>ставить</w:t>
      </w:r>
      <w:r w:rsidRPr="001D053A">
        <w:rPr>
          <w:sz w:val="24"/>
          <w:szCs w:val="24"/>
        </w:rPr>
        <w:t xml:space="preserve"> пунктуационные знаки конца предложения;</w:t>
      </w:r>
    </w:p>
    <w:p w:rsidR="00F103BE" w:rsidRPr="001D053A" w:rsidRDefault="00F103BE" w:rsidP="008B7302">
      <w:pPr>
        <w:pStyle w:val="80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D053A">
        <w:rPr>
          <w:rStyle w:val="813"/>
          <w:sz w:val="24"/>
          <w:szCs w:val="24"/>
        </w:rPr>
        <w:t>списывать</w:t>
      </w:r>
      <w:r w:rsidRPr="001D053A">
        <w:rPr>
          <w:sz w:val="24"/>
          <w:szCs w:val="24"/>
        </w:rPr>
        <w:t xml:space="preserve"> с печатного образца и </w:t>
      </w:r>
      <w:r w:rsidRPr="001D053A">
        <w:rPr>
          <w:rStyle w:val="813"/>
          <w:sz w:val="24"/>
          <w:szCs w:val="24"/>
        </w:rPr>
        <w:t>писать</w:t>
      </w:r>
      <w:r w:rsidRPr="001D053A">
        <w:rPr>
          <w:sz w:val="24"/>
          <w:szCs w:val="24"/>
        </w:rPr>
        <w:t xml:space="preserve"> под диктовку слова и небольшие предложения, используя правильные начертания букв, соединений.</w:t>
      </w:r>
    </w:p>
    <w:p w:rsidR="00452AED" w:rsidRDefault="00452AED" w:rsidP="008B7302">
      <w:pPr>
        <w:pStyle w:val="80"/>
        <w:shd w:val="clear" w:color="auto" w:fill="auto"/>
        <w:tabs>
          <w:tab w:val="left" w:pos="236"/>
        </w:tabs>
        <w:spacing w:before="0" w:after="0" w:line="240" w:lineRule="auto"/>
        <w:ind w:right="20"/>
        <w:jc w:val="both"/>
        <w:rPr>
          <w:sz w:val="24"/>
          <w:szCs w:val="24"/>
          <w:highlight w:val="yellow"/>
        </w:rPr>
      </w:pPr>
    </w:p>
    <w:p w:rsidR="00452AED" w:rsidRPr="00452AED" w:rsidRDefault="00452AED" w:rsidP="008B7302">
      <w:pPr>
        <w:pStyle w:val="80"/>
        <w:shd w:val="clear" w:color="auto" w:fill="auto"/>
        <w:tabs>
          <w:tab w:val="left" w:pos="236"/>
        </w:tabs>
        <w:spacing w:before="0" w:after="0" w:line="240" w:lineRule="auto"/>
        <w:ind w:right="20"/>
        <w:jc w:val="both"/>
        <w:rPr>
          <w:b/>
          <w:sz w:val="28"/>
          <w:szCs w:val="28"/>
        </w:rPr>
      </w:pPr>
      <w:r w:rsidRPr="00452AED">
        <w:rPr>
          <w:b/>
          <w:sz w:val="28"/>
          <w:szCs w:val="28"/>
        </w:rPr>
        <w:t>Планируемые результаты</w:t>
      </w:r>
    </w:p>
    <w:p w:rsidR="00452AED" w:rsidRPr="00452AED" w:rsidRDefault="00452AED" w:rsidP="008B7302">
      <w:pPr>
        <w:ind w:left="-851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AED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русского языка во 2 классе дети научатся: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понимать – предложение – это основная единица речи;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различать предложения по интонации (восклицательные, невосклицательные, вопросительные);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описание);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различать главные члены предложения;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понимать – слова в предложении связаны по смыслу и по форме;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различать словосочетание и предложение;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различать слабую и сильную позиции гласных и согласных в корне слова (без терминологии);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понимать назначение букв Е, Ё, Ю, Я;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различать деление слов на слоги и для переноса;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различать звуки [и] и  [й] и буквы, их обозначающие;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понимать роль разделительного мягкого знака в слове;</w:t>
      </w:r>
    </w:p>
    <w:p w:rsidR="00452AED" w:rsidRPr="00452AED" w:rsidRDefault="00452AED" w:rsidP="008B7302">
      <w:pPr>
        <w:numPr>
          <w:ilvl w:val="0"/>
          <w:numId w:val="13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верно употреблять прописную букву.</w:t>
      </w:r>
    </w:p>
    <w:p w:rsidR="00452AED" w:rsidRPr="00452AED" w:rsidRDefault="00452AED" w:rsidP="008B7302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52AED" w:rsidRPr="00452AED" w:rsidRDefault="00452AED" w:rsidP="008B7302">
      <w:pPr>
        <w:ind w:left="-851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AED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выразительности, грамматической правильности речи учащихся, развития их активного словаря;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составления предложений на заданную тему;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употребления в устной и письменной речи предложений, различных по цели высказывания и интонации;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оформления предложений и текстов в устной и письменной речи (интонация, знаки препинания);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орфографической грамотности речи учащихся;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деления слов на слоги и переноса слов;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правильного написания слов с буквой Й;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обозначения мягкости согласных на письме;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написания слов с гласными и согласными орфограммами в слове, с разделительным мягким знаком;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употребления прописной буквы в именах собственных;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работы со словарём (использование алфавита);</w:t>
      </w:r>
    </w:p>
    <w:p w:rsidR="00452AED" w:rsidRPr="00452AED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F103BE" w:rsidRPr="001D053A" w:rsidRDefault="00452AED" w:rsidP="008B7302">
      <w:pPr>
        <w:numPr>
          <w:ilvl w:val="0"/>
          <w:numId w:val="14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52AED">
        <w:rPr>
          <w:rFonts w:ascii="Times New Roman" w:hAnsi="Times New Roman" w:cs="Times New Roman"/>
          <w:sz w:val="24"/>
          <w:szCs w:val="24"/>
        </w:rPr>
        <w:t>письма под диктовку текстов (40-45 слов) с изученным</w:t>
      </w:r>
      <w:r w:rsidR="006F4916">
        <w:rPr>
          <w:rFonts w:ascii="Times New Roman" w:hAnsi="Times New Roman" w:cs="Times New Roman"/>
          <w:sz w:val="24"/>
          <w:szCs w:val="24"/>
        </w:rPr>
        <w:t>и орфограммами и пунктограммами.</w:t>
      </w:r>
    </w:p>
    <w:p w:rsidR="00452AED" w:rsidRPr="00385C25" w:rsidRDefault="00452AED" w:rsidP="008B7302">
      <w:pPr>
        <w:pStyle w:val="80"/>
        <w:shd w:val="clear" w:color="auto" w:fill="auto"/>
        <w:tabs>
          <w:tab w:val="left" w:pos="236"/>
        </w:tabs>
        <w:spacing w:before="0" w:after="0" w:line="240" w:lineRule="auto"/>
        <w:ind w:left="729" w:right="20"/>
        <w:jc w:val="both"/>
        <w:rPr>
          <w:sz w:val="24"/>
          <w:szCs w:val="24"/>
        </w:rPr>
      </w:pPr>
    </w:p>
    <w:p w:rsidR="00F103BE" w:rsidRDefault="00F103BE" w:rsidP="008B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 w:cs="Times New Roman"/>
          <w:b/>
          <w:spacing w:val="3"/>
          <w:sz w:val="28"/>
          <w:szCs w:val="28"/>
          <w:lang w:eastAsia="ja-JP"/>
        </w:rPr>
      </w:pPr>
      <w:r w:rsidRPr="00385C25">
        <w:rPr>
          <w:rFonts w:ascii="Times New Roman" w:eastAsia="MS Mincho" w:hAnsi="Times New Roman" w:cs="Times New Roman"/>
          <w:b/>
          <w:spacing w:val="3"/>
          <w:sz w:val="28"/>
          <w:szCs w:val="28"/>
          <w:lang w:eastAsia="ja-JP"/>
        </w:rPr>
        <w:t>Содержание учебного курса.</w:t>
      </w:r>
    </w:p>
    <w:p w:rsidR="00F103BE" w:rsidRPr="00385C25" w:rsidRDefault="00F103BE" w:rsidP="008B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 w:cs="Times New Roman"/>
          <w:b/>
          <w:spacing w:val="3"/>
          <w:sz w:val="28"/>
          <w:szCs w:val="28"/>
          <w:lang w:eastAsia="ja-JP"/>
        </w:rPr>
      </w:pPr>
    </w:p>
    <w:p w:rsidR="00B71AEE" w:rsidRPr="00B10D8E" w:rsidRDefault="00D976B9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Язык и речь (3</w:t>
      </w:r>
      <w:r w:rsidR="00B71AEE" w:rsidRPr="00B10D8E">
        <w:rPr>
          <w:rFonts w:ascii="Times New Roman" w:hAnsi="Times New Roman" w:cs="Times New Roman"/>
          <w:b/>
          <w:sz w:val="24"/>
          <w:szCs w:val="24"/>
        </w:rPr>
        <w:t xml:space="preserve"> 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 xml:space="preserve">Язык и речь.  Речь – главный способ общения людей. Язык – средство общения  людей.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Текст (</w:t>
      </w:r>
      <w:r w:rsidR="00D976B9" w:rsidRPr="00B10D8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Текст. Признаки текста. Выделение в тексте  темы, основной  мысли. Составление  плана текста.    Красная  строка в тексте.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Предложение (1</w:t>
      </w:r>
      <w:r w:rsidR="00B9411F" w:rsidRPr="00B10D8E">
        <w:rPr>
          <w:rFonts w:ascii="Times New Roman" w:hAnsi="Times New Roman" w:cs="Times New Roman"/>
          <w:b/>
          <w:sz w:val="24"/>
          <w:szCs w:val="24"/>
        </w:rPr>
        <w:t>1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Различение предложения,  словосочетания,  слова.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предложения.  Связь слов в предложении.  Логическое ударение.  Главные и  второстепенные члены  предложения.  Подлежащее и  сказуемое. Установление связи слов  в  предложении. Распространённые и   нераспространённые предложения.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Слово и его лексическое  значение (</w:t>
      </w:r>
      <w:r w:rsidR="00B9411F" w:rsidRPr="00B10D8E">
        <w:rPr>
          <w:rFonts w:ascii="Times New Roman" w:hAnsi="Times New Roman" w:cs="Times New Roman"/>
          <w:b/>
          <w:sz w:val="24"/>
          <w:szCs w:val="24"/>
        </w:rPr>
        <w:t>8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Слово и его  лексическое  значение.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Слово – общее название многих однородных предметов.  Однозначные и многозначные  слова,  их  различение.  Прямое и переносное значение  слова.  Синонимы  и  антонимы: наблюдение в текстах, использование в речи.  Словари  русского  языка  и  их использование.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Однокоренные (родственные)  слова (</w:t>
      </w:r>
      <w:r w:rsidR="00B9411F" w:rsidRPr="00B10D8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Родственные  слова.  Выделение корня.  Однокоренные  слова.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 xml:space="preserve">Слог.  Ударение  (3 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Слово. Слог.   Деление слов на слоги. Словесное  ударение.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Гласные  ударные  и  безударные.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 xml:space="preserve">Перенос слов (3 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Правила  переноса слов с одной строки на другую.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З</w:t>
      </w:r>
      <w:r w:rsidR="00B9411F" w:rsidRPr="00B10D8E">
        <w:rPr>
          <w:rFonts w:ascii="Times New Roman" w:hAnsi="Times New Roman" w:cs="Times New Roman"/>
          <w:b/>
          <w:sz w:val="24"/>
          <w:szCs w:val="24"/>
        </w:rPr>
        <w:t>вуки  и  буквы.  Алфавит (5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 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Звуки  и  буквы: гласные  и  согласные.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Русский  алфавит: правильное название букв,  знание их последовательности.  Умение пользоваться  алфавитом  при  работе  со  словарями,  справочниками,  каталогами.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Гласные  звуки  и буквы  для  обозначения гласных звуков (</w:t>
      </w:r>
      <w:r w:rsidR="00B9411F" w:rsidRPr="00B10D8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10D8E">
        <w:rPr>
          <w:rFonts w:ascii="Times New Roman" w:hAnsi="Times New Roman" w:cs="Times New Roman"/>
          <w:b/>
          <w:sz w:val="24"/>
          <w:szCs w:val="24"/>
        </w:rPr>
        <w:t>ч).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Основные признаки гласных звуков. Соотношение гласных звуков и букв,  обозначающих гласные звуки.  Определение роли гласных букв в слове.</w:t>
      </w:r>
    </w:p>
    <w:p w:rsidR="001D053A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Обозначение буквами  безударных гласных звуков в корне  слова (1</w:t>
      </w:r>
      <w:r w:rsidR="00B9411F" w:rsidRPr="00B10D8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B10D8E">
        <w:rPr>
          <w:rFonts w:ascii="Times New Roman" w:hAnsi="Times New Roman" w:cs="Times New Roman"/>
          <w:b/>
          <w:sz w:val="24"/>
          <w:szCs w:val="24"/>
        </w:rPr>
        <w:t>ч).</w:t>
      </w:r>
    </w:p>
    <w:p w:rsidR="00B71AEE" w:rsidRPr="001D053A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Проверяемые и непроверяемые гласные в корне слова.  Правописание безударных  гласных   в  корне  слова.  Разные  способы проверки  правописания слов: изменение формы  слова,  подбор однокоренных  слов,  использование орфографического  словаря.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Согласные  звуки  и  буквы  для  об</w:t>
      </w:r>
      <w:r w:rsidR="007A5509" w:rsidRPr="00B10D8E">
        <w:rPr>
          <w:rFonts w:ascii="Times New Roman" w:hAnsi="Times New Roman" w:cs="Times New Roman"/>
          <w:b/>
          <w:sz w:val="24"/>
          <w:szCs w:val="24"/>
        </w:rPr>
        <w:t xml:space="preserve">означения  согласных  звуков (18 </w:t>
      </w:r>
      <w:r w:rsidRPr="00B10D8E">
        <w:rPr>
          <w:rFonts w:ascii="Times New Roman" w:hAnsi="Times New Roman" w:cs="Times New Roman"/>
          <w:b/>
          <w:sz w:val="24"/>
          <w:szCs w:val="24"/>
        </w:rPr>
        <w:t>ч).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Согласные звуки и буквы. Правописание  удвоенных согласных.  Согласные мягкие и твёрдые.  Обозначение мягкости согласных.  Соотношение  звуков и букв  в словах типа  конь,  с  двойными согласными.   Произношение и обозначение на письме слов  с сочетаниями жи –ши,  ча –ща, чу – щу, чк – чн.</w:t>
      </w:r>
    </w:p>
    <w:p w:rsidR="00B71AEE" w:rsidRPr="00B10D8E" w:rsidRDefault="00B9411F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Разделительный мягкий знак (5</w:t>
      </w:r>
      <w:r w:rsidR="00B71AEE" w:rsidRPr="00B10D8E">
        <w:rPr>
          <w:rFonts w:ascii="Times New Roman" w:hAnsi="Times New Roman" w:cs="Times New Roman"/>
          <w:b/>
          <w:sz w:val="24"/>
          <w:szCs w:val="24"/>
        </w:rPr>
        <w:t xml:space="preserve"> ч).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Разделительное произношение звуков в слове и  способы их обозначения.  Разделительный мягкий знак.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Обозначение буквами  парных по глухости – звонкости согласных  звуков  в  корне  слова  и  перед  согласным  (</w:t>
      </w:r>
      <w:r w:rsidR="00172CB3">
        <w:rPr>
          <w:rFonts w:ascii="Times New Roman" w:hAnsi="Times New Roman" w:cs="Times New Roman"/>
          <w:b/>
          <w:sz w:val="24"/>
          <w:szCs w:val="24"/>
        </w:rPr>
        <w:t>11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 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Глухие и звонкие  согласные звуки.  Парные и непарные согласные по звонкости и глухости.  Произношение и обозначение на письме  парных согласных в слове.  Правописание парных согласных в корне  слова.  Разные способы проверки  правописания слов.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Обобщение знаний об</w:t>
      </w:r>
      <w:r w:rsidR="00172CB3">
        <w:rPr>
          <w:rFonts w:ascii="Times New Roman" w:hAnsi="Times New Roman" w:cs="Times New Roman"/>
          <w:b/>
          <w:sz w:val="24"/>
          <w:szCs w:val="24"/>
        </w:rPr>
        <w:t xml:space="preserve">  изученных  правилах  письма (5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 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Упражнения в правописании слов с изученными  орфограммами.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 xml:space="preserve">Части  речи (общее представление) (2 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Слова -  названия предметов, признаков  предметов,  действий предметов.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Имя  существительное (</w:t>
      </w:r>
      <w:r w:rsidR="00B9411F" w:rsidRPr="00B10D8E">
        <w:rPr>
          <w:rFonts w:ascii="Times New Roman" w:hAnsi="Times New Roman" w:cs="Times New Roman"/>
          <w:b/>
          <w:sz w:val="24"/>
          <w:szCs w:val="24"/>
        </w:rPr>
        <w:t>17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 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 xml:space="preserve">Значение   и  употребление.  Различение имён существительных,  отвечающих на вопросы «кто?»  и «что?»  Собственные и нарицательные имена  существительные.  Заглавная  буква в именах собственных.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Изменение существительных по числам.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Глагол  как часть  речи (1</w:t>
      </w:r>
      <w:r w:rsidR="00B9411F" w:rsidRPr="00B10D8E">
        <w:rPr>
          <w:rFonts w:ascii="Times New Roman" w:hAnsi="Times New Roman" w:cs="Times New Roman"/>
          <w:b/>
          <w:sz w:val="24"/>
          <w:szCs w:val="24"/>
        </w:rPr>
        <w:t>2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 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 xml:space="preserve">Значение и употребление в речи.  Изменение глаголов по числам.  Правописание глаголов с частицей </w:t>
      </w:r>
      <w:r w:rsidRPr="00B10D8E">
        <w:rPr>
          <w:rFonts w:ascii="Times New Roman" w:hAnsi="Times New Roman" w:cs="Times New Roman"/>
          <w:b/>
          <w:i/>
          <w:sz w:val="24"/>
          <w:szCs w:val="24"/>
        </w:rPr>
        <w:t>не.</w:t>
      </w:r>
      <w:r w:rsidRPr="00B10D8E">
        <w:rPr>
          <w:rFonts w:ascii="Times New Roman" w:hAnsi="Times New Roman" w:cs="Times New Roman"/>
          <w:sz w:val="24"/>
          <w:szCs w:val="24"/>
        </w:rPr>
        <w:t xml:space="preserve">    Особенности  текста – повествования.  Обучение составлению повествовательного  текста.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Имя  прилагательное  как  часть  речи (1</w:t>
      </w:r>
      <w:r w:rsidR="00B9411F" w:rsidRPr="00B10D8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ч).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 xml:space="preserve">  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Местоимение  как часть речи  (</w:t>
      </w:r>
      <w:r w:rsidR="00B9411F" w:rsidRPr="00B10D8E">
        <w:rPr>
          <w:rFonts w:ascii="Times New Roman" w:hAnsi="Times New Roman" w:cs="Times New Roman"/>
          <w:b/>
          <w:sz w:val="24"/>
          <w:szCs w:val="24"/>
        </w:rPr>
        <w:t>5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ч).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Общее представление о местоимении.  Личные местоимения,  значение и употребление  в речи.   Особенности текста – рассуждения. Обучение  составлению  текста- рассуждения.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Предлог (</w:t>
      </w:r>
      <w:r w:rsidR="00B01066" w:rsidRPr="00B10D8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ч). 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Значение предлогов  в речи.  Раздельное написание предлогов с другими  словами.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Обоб</w:t>
      </w:r>
      <w:r w:rsidR="00172CB3">
        <w:rPr>
          <w:rFonts w:ascii="Times New Roman" w:hAnsi="Times New Roman" w:cs="Times New Roman"/>
          <w:b/>
          <w:sz w:val="24"/>
          <w:szCs w:val="24"/>
        </w:rPr>
        <w:t>щение знаний  о  частях  речи (3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 ч).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 xml:space="preserve">Списывание,  письмо  под диктовку  в  соответствии  с  изученными правилами. 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Повторение  изученного  за  год  (</w:t>
      </w:r>
      <w:r w:rsidR="00172CB3">
        <w:rPr>
          <w:rFonts w:ascii="Times New Roman" w:hAnsi="Times New Roman" w:cs="Times New Roman"/>
          <w:b/>
          <w:sz w:val="24"/>
          <w:szCs w:val="24"/>
        </w:rPr>
        <w:t>15</w:t>
      </w:r>
      <w:r w:rsidRPr="00B10D8E">
        <w:rPr>
          <w:rFonts w:ascii="Times New Roman" w:hAnsi="Times New Roman" w:cs="Times New Roman"/>
          <w:b/>
          <w:sz w:val="24"/>
          <w:szCs w:val="24"/>
        </w:rPr>
        <w:t xml:space="preserve">ч).  </w:t>
      </w:r>
    </w:p>
    <w:p w:rsidR="00B71AEE" w:rsidRPr="001D053A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>Речь  устная и письменная. Текст.  Предложение. Главные и второстепенные члены предложения.  Части речи.  Звуки и буквы.  Алфавит. Правописание слов с изученными орфограммами. Лексическое значение слова.  Синонимы. Антонимы.  Однозначные и многозначные слова.  Прямое и переносное  значение сло</w:t>
      </w:r>
      <w:r w:rsidR="001D053A">
        <w:rPr>
          <w:rFonts w:ascii="Times New Roman" w:hAnsi="Times New Roman" w:cs="Times New Roman"/>
          <w:sz w:val="24"/>
          <w:szCs w:val="24"/>
        </w:rPr>
        <w:t>в. Звуко-буквенный анализ слов.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8E">
        <w:rPr>
          <w:rFonts w:ascii="Times New Roman" w:hAnsi="Times New Roman" w:cs="Times New Roman"/>
          <w:b/>
          <w:sz w:val="24"/>
          <w:szCs w:val="24"/>
        </w:rPr>
        <w:t>Слова с непроверяемыми написаниями:</w:t>
      </w:r>
    </w:p>
    <w:p w:rsidR="00B71AEE" w:rsidRPr="00B10D8E" w:rsidRDefault="00B71AE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B10D8E">
        <w:rPr>
          <w:rFonts w:ascii="Times New Roman" w:hAnsi="Times New Roman" w:cs="Times New Roman"/>
          <w:sz w:val="24"/>
          <w:szCs w:val="24"/>
        </w:rPr>
        <w:t xml:space="preserve">     Алфавит, апрель, берёза, быстро, вдруг, ветер, город, декабрь, дорога, 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F103BE" w:rsidRDefault="00F103BE" w:rsidP="00B7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385C25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Учебно – тематический план</w:t>
      </w:r>
    </w:p>
    <w:p w:rsidR="00F103BE" w:rsidRPr="00385C25" w:rsidRDefault="00F103BE" w:rsidP="00F10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F103BE" w:rsidRPr="00385C25" w:rsidRDefault="00F103BE" w:rsidP="00F10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625"/>
        <w:gridCol w:w="2434"/>
        <w:gridCol w:w="1417"/>
        <w:gridCol w:w="1735"/>
        <w:gridCol w:w="1652"/>
        <w:gridCol w:w="1595"/>
      </w:tblGrid>
      <w:tr w:rsidR="00F103BE" w:rsidRPr="0038067A" w:rsidTr="00D06564">
        <w:trPr>
          <w:trHeight w:val="27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F103BE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80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F103BE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F103BE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03BE" w:rsidRPr="0038067A" w:rsidRDefault="00F103BE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F103BE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103BE" w:rsidRPr="0038067A" w:rsidTr="00D0656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BE" w:rsidRPr="0038067A" w:rsidRDefault="00F103BE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BE" w:rsidRPr="0038067A" w:rsidRDefault="00F103BE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BE" w:rsidRPr="0038067A" w:rsidRDefault="00F103BE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F103BE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F103BE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F103BE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F103BE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F103BE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6F4916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38067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3BE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F103BE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6F4916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F103BE" w:rsidRPr="00380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38067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3BE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F103BE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6F4916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F103BE" w:rsidRPr="0038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38067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16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6F4916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38067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916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6F4916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Однокоренные (родственные слова)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38067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916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6F4916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Слог. Ударение.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38067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916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6F4916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Перенос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38067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916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6F4916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38067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916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Гласные буквы и звуки для обозначения гласных звуков.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38067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916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Обозначение буквами безударных гласных звуков в корне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38067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8D3A56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BE2CFB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16" w:rsidRPr="0038067A" w:rsidRDefault="00BE2CFB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67A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 для обозначения согласных звуков.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67A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67A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Обозначение буквами парных по глухости – звонкости согласных звуков в корне слова перед согласным.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BE2CFB" w:rsidP="00B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BE2CFB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BE2CFB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67A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BE2CFB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BE2CFB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BE2CFB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67A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Части речи (общее представление)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67A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67A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67A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67A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502BF1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</w:tr>
      <w:tr w:rsidR="0038067A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E101E5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E101E5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E101E5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67A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BE2CFB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E101E5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BE2CFB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E101E5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67A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1D053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38067A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BE2CFB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E101E5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BE2CFB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A" w:rsidRPr="0038067A" w:rsidRDefault="00E101E5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3BE" w:rsidRPr="0038067A" w:rsidTr="00D065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E" w:rsidRPr="0038067A" w:rsidRDefault="00F103BE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F103BE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950C9A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E101E5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E101E5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067A" w:rsidRDefault="00BE2CFB" w:rsidP="00D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103BE" w:rsidRPr="00385C25" w:rsidRDefault="00F103BE" w:rsidP="00F10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91" w:rsidRPr="009150D1" w:rsidRDefault="00F103BE" w:rsidP="00ED5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D1">
        <w:rPr>
          <w:rFonts w:ascii="Times New Roman" w:hAnsi="Times New Roman" w:cs="Times New Roman"/>
          <w:b/>
          <w:sz w:val="28"/>
          <w:szCs w:val="28"/>
        </w:rPr>
        <w:t>Календа</w:t>
      </w:r>
      <w:r w:rsidR="00BE2CFB">
        <w:rPr>
          <w:rFonts w:ascii="Times New Roman" w:hAnsi="Times New Roman" w:cs="Times New Roman"/>
          <w:b/>
          <w:sz w:val="28"/>
          <w:szCs w:val="28"/>
        </w:rPr>
        <w:t>рно – 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2552"/>
        <w:gridCol w:w="1559"/>
        <w:gridCol w:w="1418"/>
      </w:tblGrid>
      <w:tr w:rsidR="00ED5291" w:rsidRPr="00385C25" w:rsidTr="00E35B25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6F49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D5291" w:rsidRPr="00385C25" w:rsidTr="00E35B25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F43500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00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067A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Виды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F43500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F43500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43500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0" w:rsidRDefault="00F43500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0" w:rsidRDefault="00F43500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0" w:rsidRPr="00385C25" w:rsidRDefault="00F43500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0" w:rsidRPr="00F43500" w:rsidRDefault="00F43500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0" w:rsidRDefault="00F43500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0" w:rsidRPr="00385C25" w:rsidRDefault="00F43500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F43500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F43500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ED5291"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F43500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Главная мысль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F43500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Части текста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43500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0" w:rsidRDefault="00F43500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0" w:rsidRDefault="00F43500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0" w:rsidRPr="00385C25" w:rsidRDefault="00F43500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0" w:rsidRPr="00F43500" w:rsidRDefault="00F43500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0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0" w:rsidRDefault="00F43500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0" w:rsidRPr="00385C25" w:rsidRDefault="00F43500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F43500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речи, его назначение и признаки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F43500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F43500">
              <w:rPr>
                <w:rFonts w:ascii="Times New Roman" w:hAnsi="Times New Roman" w:cs="Times New Roman"/>
                <w:sz w:val="24"/>
                <w:szCs w:val="24"/>
              </w:rPr>
              <w:t>ожение. Логическое (смысловое) ударение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Логическое (смысловое) ударение в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 (основа предложения)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предложения. Второстепенные члены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916CE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ED5291"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Коллективное составление рассказа по репродукции картины И.С.Остроухова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Обобщение и систематизация знаний о предложении. 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FA596E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6E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502AE6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Слово как общее название многих однородных предметов. Тематические группы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Однозначные и многозначные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Прямое и переносное значения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 Словарь синонимов русского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 Словарь антонимов русского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и антонимы (обобщение знаний). 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текста по данным к нему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61">
              <w:rPr>
                <w:rFonts w:ascii="Times New Roman" w:hAnsi="Times New Roman" w:cs="Times New Roman"/>
                <w:b/>
                <w:sz w:val="24"/>
                <w:szCs w:val="24"/>
              </w:rPr>
              <w:t>Однокоренные (родственные слова)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слова. Общая часть родственных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ED5291" w:rsidRPr="00385C25" w:rsidTr="00E35B25">
        <w:trPr>
          <w:trHeight w:val="1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916CE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 и синонимы. Однокоренные слова. Корень слова (первое представление).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916CE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 слова. Единообразное написание корня в однокоренных словах.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E76F61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61">
              <w:rPr>
                <w:rFonts w:ascii="Times New Roman" w:hAnsi="Times New Roman" w:cs="Times New Roman"/>
                <w:b/>
                <w:sz w:val="24"/>
                <w:szCs w:val="24"/>
              </w:rPr>
              <w:t>Слог. Ударение.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Ударение. Словесное и логическое (смысловое) ударение в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Ударение. Смыслоразличительная роль ударения.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FA7FD6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D6">
              <w:rPr>
                <w:rFonts w:ascii="Times New Roman" w:hAnsi="Times New Roman" w:cs="Times New Roman"/>
                <w:b/>
                <w:sz w:val="24"/>
                <w:szCs w:val="24"/>
              </w:rPr>
              <w:t>Перенос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слогам. 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по серии сюжетных рисунков, вопросам и опорным словам.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FA7FD6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D6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 Алфавит.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  <w:r w:rsidRPr="0038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Значение алфавита.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Использование алфавита при работе со словарями.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Употребление прописной (заглавной) буквы. Развитие речи. Коллективное составление рассказа по репродукции картины З.Серебряковой «За обедом».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FA7FD6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D6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буквы и звуки для обозначения гласных звуков.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 Признаки гласного звука.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 Слова с буквой 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FA7FD6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D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буквами безударных гласных звуков в корне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звуки.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обозначения буквой безударного гласного звука.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(с грамматическим заданием).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(слова с непроверяемыми орфограммами). 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 слова. Составление текста из деформированных предложений.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безударных гласных корня, которые надо запоминать.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916CE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безударных гласных корня, которые надо запоминать.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Коллективное составление рассказа по репродукции картины С.А.Тугунова «Зима пришла.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проверочный диктант (с грамматическим заданием)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Работа над ошибками, допущенными в диктанте и сочинении.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Проверочное списывание. Правописание слов с проверяемыми и непроверяемыми орфограммами.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0E1347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и буквы для обозначения согласных звуков.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согласного звука. Смыслоразличительная роль согласных звуков в слове.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930B10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вошедшие в наш язык из других языков.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Коллективное составление рассказа по репродукции картины А.С.Степанова «Лоси» и опорным словам.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сочинении. Проект «Я в шутку и всерьез».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и буквы для их обозначения.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как знак обозначения мягкости согласного звука на письме.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в середине перед согласным. Составление ответов на вопросы к тексту.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E65666" w:rsidRDefault="00ED5291" w:rsidP="00E35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Буквосочетания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чк, чн, чт, щн, нч.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ловах буквосочетаний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чк, чн, чт, щн, нч.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словах буквосочетаний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чк, чн, чт, щн, 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других изученных орфограмм.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«Рифма»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916CE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E65666" w:rsidRDefault="00ED5291" w:rsidP="00E35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Буквосоченания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жи-ши, ча-ща,  чу-щу.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словах буквосочетаний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жи-ши, ча-ща,  чу-щу.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словах буквосочетаний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жи-ши, ча-ща,  чу-щу.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проверочный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D70489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89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буквами парных по глухости – звонкости согласных звуков в корне слова перед согласным.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объяснительном диктанте. Звонкие и глухие согласные звуки.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 звонкости согласным на конце слова и перед согласным.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проверочного и проверяемого слова для слов с парным по глухости- звонкости согласным на конце слова или перед согласным.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29. 12.201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парный по глухости- звонкости согласный звук, на конце слова или перед согласным 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916CE1" w:rsidP="009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формах одного и того же слова в однокоренных словах.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5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 звонкости согласным в конце слова и перед согласным.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5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 звонкости согласным в конце слова и перед согласным.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5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 звонкости согласным в конце слова и перед согласным.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5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(с грамматическим заданием)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5E6DA6" w:rsidP="005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481754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54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5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5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5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5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 и другими изученными орфограммами.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481754" w:rsidRDefault="00ED5291" w:rsidP="005E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481754" w:rsidRDefault="00ED5291" w:rsidP="00E3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481754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54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с грамматическим заданием (по изученным орфографическим темам)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481754" w:rsidRDefault="00ED5291" w:rsidP="00E3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481754" w:rsidRDefault="00ED5291" w:rsidP="00E3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481754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5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об изученных правилах письма.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5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5E6DA6" w:rsidP="005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5E6DA6" w:rsidP="005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при записи ответов на вопросы. Обобщение знаний об изученных правилах письма.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11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7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11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7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проверочной работе. Словарный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0823E4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E4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(общее представление)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11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7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Соотнесение слов- названий, вопросов, на которые они отвечают, с частями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C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5E6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Употребление частей речи в тексте.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0823E4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E4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C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EC4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речи, назначение и употребление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C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EC4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речи, назначение и употребление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8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EC4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имена существительные.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C80E7A" w:rsidP="00EC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EC4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Неодушевленные имена существительные.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C80E7A" w:rsidP="00EC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EC4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Одушевленные и неодушевленные имена существительные. </w:t>
            </w:r>
          </w:p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Распределительный словарный диктант. Развитие речи: составление предложений и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8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C8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8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C8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имен существительных. Развитие речи. Составление устного рассказа по репродукции картины В.Васнецова «Богатыри».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8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C8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имен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8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C8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имен существительных. Развитие речи: составление рассказа о домашнем животном по личным наблюдениям и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01BA3" w:rsidP="00C8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C8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01BA3" w:rsidP="00C8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C8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существительных. Изменение существительных по числам.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01BA3" w:rsidP="008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01BA3" w:rsidP="008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02.201</w:t>
            </w:r>
            <w:r w:rsidR="00801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24. 02.201</w:t>
            </w:r>
            <w:r w:rsidR="00801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текстом. Подробное изложение повествовательного текста по данным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01BA3" w:rsidP="008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речевыми и орфографическими ошибками, допущенными в изложении. Проверочная работа по теме «Имя существительное»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01BA3" w:rsidP="008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«Имя существительное»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E4">
              <w:rPr>
                <w:rFonts w:ascii="Times New Roman" w:hAnsi="Times New Roman" w:cs="Times New Roman"/>
                <w:b/>
                <w:sz w:val="24"/>
                <w:szCs w:val="24"/>
              </w:rPr>
              <w:t>Глагол как часть речи</w:t>
            </w: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01BA3" w:rsidP="008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1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801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1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03.201</w:t>
            </w:r>
            <w:r w:rsidR="00801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глагола (значение и вопрос). Восстановление деформированного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01BA3" w:rsidP="008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п репродукции картины А.К.Саврасова «Грачи прилетели»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01BA3" w:rsidP="008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 Изменение глагола по числам.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09. 03.201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10. 03.201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020D5D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14. 03.201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 повествование и роль в нем глаголов.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15. 03.201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 повествование. Развитие речи. Составление текста- повествования на предложенную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16. 03.201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по вопросам и опорным словам.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17. 03.201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8F30C8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C8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13379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Связь имени прилагательного с именем существительным.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13379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13379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 Употребление в речи имен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тексте- описании. Роль имен прилагательных в тексте- описании.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 описание и роль в нем имен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 описания предмета на основе личных наблюдений (описание домашнего животного либо комнатного растения).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 описания натюрморта по репрдукции картины О.П.Толстого «Букет цветов, бабочка и птичка»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852B34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34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813379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 рассуждение.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852B34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34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повествовательного текста по рассказу В. Житкова «Храбрый утенок».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 словари- за частями речи».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год с грамматическим заданием.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BF6F02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0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о частях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Части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Части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813379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 с грамматическим заданием.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63019A" w:rsidRDefault="00ED5291" w:rsidP="00E3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9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Текст. Типы текстов. Подробное изложение по коллективно составленному плану.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C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 Повторение изученного за год. Текст. Типы текстов.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C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Предложение. Члены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C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Предложение. Члены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C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Проверочная работа по теме «Предложение. Члены предложения».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C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за год. Слово и его лексическое значение.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C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Слово и его лексическое значение. Однокоренные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CC3FF2" w:rsidP="008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Звуки и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C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Правила правописания.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CC3FF2" w:rsidP="008D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1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«Правила правописания»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C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D5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проверочной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C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D5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Правила правописания.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CC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D5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Правила правописания.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CC3FF2" w:rsidP="0061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291">
              <w:rPr>
                <w:rFonts w:ascii="Times New Roman" w:hAnsi="Times New Roman" w:cs="Times New Roman"/>
                <w:sz w:val="24"/>
                <w:szCs w:val="24"/>
              </w:rPr>
              <w:t>. 05.201</w:t>
            </w:r>
            <w:r w:rsidR="008D5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C7" w:rsidRDefault="008D5DC7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C7" w:rsidRDefault="008D5DC7" w:rsidP="008D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91" w:rsidRPr="008D5DC7" w:rsidRDefault="00ED5291" w:rsidP="008D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Правила правописания.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5291" w:rsidRPr="00385C25" w:rsidTr="00E3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Default="00ED5291" w:rsidP="00CC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3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8D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31. 05.201</w:t>
            </w:r>
            <w:r w:rsidR="008D5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Правила правописания.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1" w:rsidRPr="00385C25" w:rsidRDefault="00ED5291" w:rsidP="00E3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ED5291" w:rsidRPr="00385C25" w:rsidRDefault="00ED5291" w:rsidP="00ED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91" w:rsidRDefault="00ED5291" w:rsidP="00ED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контрольных работ</w:t>
      </w:r>
    </w:p>
    <w:p w:rsidR="00ED5291" w:rsidRDefault="00ED5291" w:rsidP="00ED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1861"/>
      </w:tblGrid>
      <w:tr w:rsidR="00ED5291" w:rsidRPr="00964078" w:rsidTr="00E35B25">
        <w:tc>
          <w:tcPr>
            <w:tcW w:w="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 w:rsidRPr="00964078">
              <w:rPr>
                <w:b w:val="0"/>
                <w:sz w:val="24"/>
                <w:szCs w:val="24"/>
              </w:rPr>
              <w:t>№ п</w:t>
            </w:r>
            <w:r w:rsidRPr="00964078">
              <w:rPr>
                <w:b w:val="0"/>
                <w:sz w:val="24"/>
                <w:szCs w:val="24"/>
                <w:lang w:val="en-US"/>
              </w:rPr>
              <w:t>/</w:t>
            </w:r>
            <w:r w:rsidRPr="00964078">
              <w:rPr>
                <w:b w:val="0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 w:rsidRPr="00964078">
              <w:rPr>
                <w:b w:val="0"/>
                <w:sz w:val="24"/>
                <w:szCs w:val="24"/>
              </w:rPr>
              <w:t>Тема</w:t>
            </w:r>
          </w:p>
        </w:tc>
        <w:tc>
          <w:tcPr>
            <w:tcW w:w="2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 w:rsidRPr="00964078">
              <w:rPr>
                <w:b w:val="0"/>
                <w:sz w:val="24"/>
                <w:szCs w:val="24"/>
              </w:rPr>
              <w:t>Вид контроля</w:t>
            </w:r>
          </w:p>
        </w:tc>
        <w:tc>
          <w:tcPr>
            <w:tcW w:w="1861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 w:rsidRPr="00964078">
              <w:rPr>
                <w:b w:val="0"/>
                <w:sz w:val="24"/>
                <w:szCs w:val="24"/>
              </w:rPr>
              <w:t>Дата проведения</w:t>
            </w:r>
          </w:p>
        </w:tc>
      </w:tr>
      <w:tr w:rsidR="00ED5291" w:rsidRPr="00964078" w:rsidTr="00E35B25">
        <w:tc>
          <w:tcPr>
            <w:tcW w:w="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 w:rsidRPr="0096407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Предложение.</w:t>
            </w:r>
          </w:p>
        </w:tc>
        <w:tc>
          <w:tcPr>
            <w:tcW w:w="2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Проверочная работа.</w:t>
            </w:r>
          </w:p>
        </w:tc>
        <w:tc>
          <w:tcPr>
            <w:tcW w:w="1861" w:type="dxa"/>
          </w:tcPr>
          <w:p w:rsidR="00ED5291" w:rsidRPr="00964078" w:rsidRDefault="00ED5291" w:rsidP="00725BCD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25BCD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.09.201</w:t>
            </w:r>
            <w:r w:rsidR="00C30DCD">
              <w:rPr>
                <w:b w:val="0"/>
                <w:sz w:val="24"/>
                <w:szCs w:val="24"/>
              </w:rPr>
              <w:t>6</w:t>
            </w:r>
          </w:p>
        </w:tc>
      </w:tr>
      <w:tr w:rsidR="00ED5291" w:rsidRPr="00964078" w:rsidTr="00E35B25">
        <w:tc>
          <w:tcPr>
            <w:tcW w:w="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 w:rsidRPr="00964078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Перенос Слова.</w:t>
            </w:r>
          </w:p>
        </w:tc>
        <w:tc>
          <w:tcPr>
            <w:tcW w:w="2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Проверочная работа.</w:t>
            </w:r>
          </w:p>
        </w:tc>
        <w:tc>
          <w:tcPr>
            <w:tcW w:w="1861" w:type="dxa"/>
          </w:tcPr>
          <w:p w:rsidR="00ED5291" w:rsidRPr="00964078" w:rsidRDefault="00ED5291" w:rsidP="00725BCD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25BCD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.10.201</w:t>
            </w:r>
            <w:r w:rsidR="00C30DCD">
              <w:rPr>
                <w:b w:val="0"/>
                <w:sz w:val="24"/>
                <w:szCs w:val="24"/>
              </w:rPr>
              <w:t>6</w:t>
            </w:r>
          </w:p>
        </w:tc>
      </w:tr>
      <w:tr w:rsidR="00ED5291" w:rsidRPr="00964078" w:rsidTr="00E35B25">
        <w:tc>
          <w:tcPr>
            <w:tcW w:w="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 w:rsidRPr="00964078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Обозначение буквами безударных гласных звуков в корне слова.</w:t>
            </w:r>
          </w:p>
        </w:tc>
        <w:tc>
          <w:tcPr>
            <w:tcW w:w="2817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Контрольный диктант с грамматическим заданием.</w:t>
            </w:r>
          </w:p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Контрольно- проверочный диктант с грамматическим заданием.</w:t>
            </w:r>
          </w:p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Проверочное списывание.</w:t>
            </w:r>
          </w:p>
        </w:tc>
        <w:tc>
          <w:tcPr>
            <w:tcW w:w="1861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25BCD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.11.201</w:t>
            </w:r>
            <w:r w:rsidR="00C30DCD">
              <w:rPr>
                <w:b w:val="0"/>
                <w:sz w:val="24"/>
                <w:szCs w:val="24"/>
              </w:rPr>
              <w:t>6</w:t>
            </w:r>
          </w:p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</w:p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25.11.201</w:t>
            </w:r>
            <w:r w:rsidR="00C30DCD">
              <w:rPr>
                <w:b w:val="0"/>
                <w:sz w:val="24"/>
                <w:szCs w:val="24"/>
              </w:rPr>
              <w:t>6</w:t>
            </w:r>
          </w:p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</w:p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</w:p>
          <w:p w:rsidR="00ED5291" w:rsidRPr="00964078" w:rsidRDefault="00ED5291" w:rsidP="00725BCD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25BCD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.11.201</w:t>
            </w:r>
            <w:r w:rsidR="00C30DCD">
              <w:rPr>
                <w:b w:val="0"/>
                <w:sz w:val="24"/>
                <w:szCs w:val="24"/>
              </w:rPr>
              <w:t>6</w:t>
            </w:r>
          </w:p>
        </w:tc>
      </w:tr>
      <w:tr w:rsidR="00ED5291" w:rsidRPr="00964078" w:rsidTr="00E35B25">
        <w:tc>
          <w:tcPr>
            <w:tcW w:w="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 w:rsidRPr="00964078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Обозначение буквами парных по глухости- звонкости согласных звуков в корне слова перед согласным.</w:t>
            </w:r>
          </w:p>
        </w:tc>
        <w:tc>
          <w:tcPr>
            <w:tcW w:w="2817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Объяснительный проверочный диктант.</w:t>
            </w:r>
          </w:p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Контрольный диктант с грамматическим заданием.</w:t>
            </w:r>
          </w:p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Проверочная работа «Проверь себя»</w:t>
            </w:r>
          </w:p>
        </w:tc>
        <w:tc>
          <w:tcPr>
            <w:tcW w:w="1861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23.12.201</w:t>
            </w:r>
            <w:r w:rsidR="00C30DCD">
              <w:rPr>
                <w:b w:val="0"/>
                <w:sz w:val="24"/>
                <w:szCs w:val="24"/>
              </w:rPr>
              <w:t>6</w:t>
            </w:r>
          </w:p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</w:p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25BCD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.01.201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</w:p>
          <w:p w:rsidR="00ED5291" w:rsidRPr="00964078" w:rsidRDefault="00ED5291" w:rsidP="00725BCD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725BC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.02.201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</w:tc>
      </w:tr>
      <w:tr w:rsidR="00ED5291" w:rsidRPr="00964078" w:rsidTr="00E35B25">
        <w:tc>
          <w:tcPr>
            <w:tcW w:w="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 w:rsidRPr="00964078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Имя существительное.</w:t>
            </w:r>
          </w:p>
        </w:tc>
        <w:tc>
          <w:tcPr>
            <w:tcW w:w="2817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Проверочная работа.</w:t>
            </w:r>
          </w:p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Проверочный диктант.</w:t>
            </w:r>
          </w:p>
        </w:tc>
        <w:tc>
          <w:tcPr>
            <w:tcW w:w="1861" w:type="dxa"/>
          </w:tcPr>
          <w:p w:rsidR="00ED5291" w:rsidRDefault="00725BCD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  <w:r w:rsidR="00ED5291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3</w:t>
            </w:r>
            <w:r w:rsidR="00ED5291">
              <w:rPr>
                <w:b w:val="0"/>
                <w:sz w:val="24"/>
                <w:szCs w:val="24"/>
              </w:rPr>
              <w:t>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  <w:p w:rsidR="00ED5291" w:rsidRPr="00964078" w:rsidRDefault="00725BCD" w:rsidP="00725BCD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  <w:r w:rsidR="00ED5291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3</w:t>
            </w:r>
            <w:r w:rsidR="00ED5291">
              <w:rPr>
                <w:b w:val="0"/>
                <w:sz w:val="24"/>
                <w:szCs w:val="24"/>
              </w:rPr>
              <w:t>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</w:tc>
      </w:tr>
      <w:tr w:rsidR="00ED5291" w:rsidRPr="00964078" w:rsidTr="00E35B25">
        <w:tc>
          <w:tcPr>
            <w:tcW w:w="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Глагол как часть речи.</w:t>
            </w:r>
          </w:p>
        </w:tc>
        <w:tc>
          <w:tcPr>
            <w:tcW w:w="2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Проверочная работа.</w:t>
            </w:r>
          </w:p>
        </w:tc>
        <w:tc>
          <w:tcPr>
            <w:tcW w:w="1861" w:type="dxa"/>
          </w:tcPr>
          <w:p w:rsidR="00ED5291" w:rsidRPr="00964078" w:rsidRDefault="00ED5291" w:rsidP="00C30DCD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17.03.201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</w:tc>
      </w:tr>
      <w:tr w:rsidR="00ED5291" w:rsidRPr="00964078" w:rsidTr="00E35B25">
        <w:tc>
          <w:tcPr>
            <w:tcW w:w="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Имя прилагательное.</w:t>
            </w:r>
          </w:p>
        </w:tc>
        <w:tc>
          <w:tcPr>
            <w:tcW w:w="2817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Контрольный диктант с грамматическим заданием.</w:t>
            </w:r>
          </w:p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Проверочная работа.</w:t>
            </w:r>
          </w:p>
        </w:tc>
        <w:tc>
          <w:tcPr>
            <w:tcW w:w="1861" w:type="dxa"/>
          </w:tcPr>
          <w:p w:rsidR="00ED5291" w:rsidRDefault="00610A8C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23.03.</w:t>
            </w:r>
            <w:r w:rsidR="00ED5291">
              <w:rPr>
                <w:b w:val="0"/>
                <w:sz w:val="24"/>
                <w:szCs w:val="24"/>
              </w:rPr>
              <w:t>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</w:p>
          <w:p w:rsidR="00ED5291" w:rsidRPr="00964078" w:rsidRDefault="00ED5291" w:rsidP="00610A8C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10A8C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.04.201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</w:tc>
      </w:tr>
      <w:tr w:rsidR="00ED5291" w:rsidRPr="00964078" w:rsidTr="00E35B25">
        <w:tc>
          <w:tcPr>
            <w:tcW w:w="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Проверочная работа «Проверь себя»</w:t>
            </w:r>
          </w:p>
        </w:tc>
        <w:tc>
          <w:tcPr>
            <w:tcW w:w="1861" w:type="dxa"/>
          </w:tcPr>
          <w:p w:rsidR="00ED5291" w:rsidRPr="00964078" w:rsidRDefault="00ED5291" w:rsidP="00610A8C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10A8C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.04.201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</w:tc>
      </w:tr>
      <w:tr w:rsidR="00ED5291" w:rsidRPr="00964078" w:rsidTr="00E35B25">
        <w:tc>
          <w:tcPr>
            <w:tcW w:w="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Предлог.</w:t>
            </w:r>
          </w:p>
        </w:tc>
        <w:tc>
          <w:tcPr>
            <w:tcW w:w="2817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Проверочная работа «Проверь себя»</w:t>
            </w:r>
          </w:p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Контрольный диктант за год с грамматическим заданием.</w:t>
            </w:r>
          </w:p>
        </w:tc>
        <w:tc>
          <w:tcPr>
            <w:tcW w:w="1861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10A8C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.04.201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  <w:p w:rsidR="00ED5291" w:rsidRPr="00964078" w:rsidRDefault="00ED5291" w:rsidP="00610A8C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610A8C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.05.201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</w:tc>
      </w:tr>
      <w:tr w:rsidR="00ED5291" w:rsidRPr="00964078" w:rsidTr="00E35B25">
        <w:tc>
          <w:tcPr>
            <w:tcW w:w="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Обобщение знаний о частях речи.</w:t>
            </w:r>
          </w:p>
        </w:tc>
        <w:tc>
          <w:tcPr>
            <w:tcW w:w="2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Контрольное списывание текста с грамматическим заданием.</w:t>
            </w:r>
          </w:p>
        </w:tc>
        <w:tc>
          <w:tcPr>
            <w:tcW w:w="1861" w:type="dxa"/>
          </w:tcPr>
          <w:p w:rsidR="00ED5291" w:rsidRPr="00964078" w:rsidRDefault="00610A8C" w:rsidP="00C30DCD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  <w:r w:rsidR="00ED5291">
              <w:rPr>
                <w:b w:val="0"/>
                <w:sz w:val="24"/>
                <w:szCs w:val="24"/>
              </w:rPr>
              <w:t>.05.201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</w:tc>
      </w:tr>
      <w:tr w:rsidR="00ED5291" w:rsidRPr="00964078" w:rsidTr="00E35B25">
        <w:tc>
          <w:tcPr>
            <w:tcW w:w="817" w:type="dxa"/>
          </w:tcPr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2817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Проверочная работа.</w:t>
            </w:r>
          </w:p>
          <w:p w:rsidR="00ED5291" w:rsidRPr="00964078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Проверочная работа.</w:t>
            </w:r>
          </w:p>
        </w:tc>
        <w:tc>
          <w:tcPr>
            <w:tcW w:w="1861" w:type="dxa"/>
          </w:tcPr>
          <w:p w:rsidR="00ED5291" w:rsidRDefault="00ED5291" w:rsidP="00E35B25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17.05.201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  <w:p w:rsidR="00ED5291" w:rsidRPr="00964078" w:rsidRDefault="00ED5291" w:rsidP="00C30DCD">
            <w:pPr>
              <w:pStyle w:val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24.05.201</w:t>
            </w:r>
            <w:r w:rsidR="00C30DCD">
              <w:rPr>
                <w:b w:val="0"/>
                <w:sz w:val="24"/>
                <w:szCs w:val="24"/>
              </w:rPr>
              <w:t>7</w:t>
            </w:r>
          </w:p>
        </w:tc>
      </w:tr>
    </w:tbl>
    <w:p w:rsidR="00ED5291" w:rsidRDefault="00ED5291" w:rsidP="00ED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91" w:rsidRPr="009150D1" w:rsidRDefault="00ED5291" w:rsidP="00BE2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3BE" w:rsidRPr="009150D1" w:rsidRDefault="00F103BE" w:rsidP="00F1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D1">
        <w:rPr>
          <w:rFonts w:ascii="Times New Roman" w:hAnsi="Times New Roman" w:cs="Times New Roman"/>
          <w:b/>
          <w:sz w:val="28"/>
          <w:szCs w:val="28"/>
        </w:rPr>
        <w:t>Образовательные и информационные ресурсы</w:t>
      </w:r>
    </w:p>
    <w:p w:rsidR="000B0BE8" w:rsidRDefault="000B0BE8" w:rsidP="00F1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BE8" w:rsidRPr="00EC338C" w:rsidRDefault="000B0BE8" w:rsidP="000B0BE8">
      <w:pPr>
        <w:spacing w:line="240" w:lineRule="auto"/>
        <w:ind w:right="300"/>
        <w:jc w:val="both"/>
        <w:rPr>
          <w:rFonts w:ascii="Times New Roman" w:hAnsi="Times New Roman" w:cs="Times New Roman"/>
        </w:rPr>
      </w:pPr>
      <w:r w:rsidRPr="00EC338C">
        <w:rPr>
          <w:rFonts w:ascii="Times New Roman" w:hAnsi="Times New Roman" w:cs="Times New Roman"/>
          <w:sz w:val="24"/>
          <w:szCs w:val="24"/>
        </w:rPr>
        <w:t>Технические средства обучения, и</w:t>
      </w:r>
      <w:r w:rsidR="00C4149F" w:rsidRPr="00EC338C">
        <w:rPr>
          <w:rFonts w:ascii="Times New Roman" w:hAnsi="Times New Roman" w:cs="Times New Roman"/>
          <w:sz w:val="24"/>
          <w:szCs w:val="24"/>
        </w:rPr>
        <w:t>спользуемые на уроках русского языка</w:t>
      </w:r>
      <w:r w:rsidRPr="00EC338C">
        <w:rPr>
          <w:rFonts w:ascii="Times New Roman" w:hAnsi="Times New Roman" w:cs="Times New Roman"/>
          <w:sz w:val="24"/>
          <w:szCs w:val="24"/>
        </w:rPr>
        <w:t>:</w:t>
      </w:r>
    </w:p>
    <w:p w:rsidR="00F103BE" w:rsidRPr="00EC338C" w:rsidRDefault="000B0BE8" w:rsidP="008A464F">
      <w:pPr>
        <w:pStyle w:val="a6"/>
        <w:numPr>
          <w:ilvl w:val="0"/>
          <w:numId w:val="12"/>
        </w:numPr>
        <w:spacing w:after="200" w:line="240" w:lineRule="auto"/>
        <w:ind w:left="1080"/>
        <w:jc w:val="both"/>
        <w:rPr>
          <w:rFonts w:ascii="Times New Roman" w:hAnsi="Times New Roman"/>
          <w:u w:val="single"/>
        </w:rPr>
      </w:pPr>
      <w:r w:rsidRPr="00EC338C">
        <w:rPr>
          <w:rStyle w:val="af8"/>
          <w:rFonts w:ascii="Times New Roman" w:hAnsi="Times New Roman"/>
          <w:color w:val="auto"/>
        </w:rPr>
        <w:t>Проектор, экран, компьютер;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0"/>
        <w:gridCol w:w="2963"/>
        <w:gridCol w:w="2351"/>
        <w:gridCol w:w="1455"/>
        <w:gridCol w:w="1912"/>
      </w:tblGrid>
      <w:tr w:rsidR="00F103BE" w:rsidRPr="00385C25" w:rsidTr="00D06564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№п\п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Авторы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Название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Год</w:t>
            </w:r>
          </w:p>
          <w:p w:rsidR="00F103BE" w:rsidRPr="00385C25" w:rsidRDefault="00F103BE" w:rsidP="00D06564">
            <w:pPr>
              <w:spacing w:before="12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издания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Издательство</w:t>
            </w:r>
          </w:p>
        </w:tc>
      </w:tr>
      <w:tr w:rsidR="00F103BE" w:rsidRPr="00385C25" w:rsidTr="00D06564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C4149F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В.П.Канакина</w:t>
            </w:r>
            <w:r w:rsidR="00F103BE" w:rsidRPr="00385C25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</w:p>
          <w:p w:rsidR="00F103BE" w:rsidRPr="00385C25" w:rsidRDefault="00C4149F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В.Г.Горецкий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 xml:space="preserve">«Русский язык» </w:t>
            </w:r>
          </w:p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учебник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6334DF" w:rsidRDefault="006334DF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F">
              <w:rPr>
                <w:rStyle w:val="11pt"/>
                <w:rFonts w:eastAsiaTheme="minorHAnsi"/>
                <w:sz w:val="24"/>
                <w:szCs w:val="24"/>
              </w:rPr>
              <w:t>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6334DF" w:rsidRDefault="006334DF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F">
              <w:rPr>
                <w:rStyle w:val="11pt"/>
                <w:rFonts w:eastAsiaTheme="minorHAnsi"/>
                <w:sz w:val="24"/>
                <w:szCs w:val="24"/>
              </w:rPr>
              <w:t>Просвещение</w:t>
            </w:r>
          </w:p>
          <w:p w:rsidR="00F103BE" w:rsidRPr="006334DF" w:rsidRDefault="00F103BE" w:rsidP="00D06564">
            <w:pPr>
              <w:spacing w:before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F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</w:tc>
      </w:tr>
      <w:tr w:rsidR="00F103BE" w:rsidRPr="00385C25" w:rsidTr="00D06564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9F" w:rsidRPr="00385C25" w:rsidRDefault="00C4149F" w:rsidP="00C4149F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В.П.Канакина</w:t>
            </w:r>
            <w:r w:rsidRPr="00385C25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</w:p>
          <w:p w:rsidR="00F103BE" w:rsidRPr="00385C25" w:rsidRDefault="00F103BE" w:rsidP="00C4149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Рабочая тетрадь по русскому языку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6334DF" w:rsidRDefault="006334DF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F">
              <w:rPr>
                <w:rStyle w:val="11pt"/>
                <w:rFonts w:eastAsiaTheme="minorHAnsi"/>
                <w:sz w:val="24"/>
                <w:szCs w:val="24"/>
              </w:rPr>
              <w:t>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6334DF" w:rsidRDefault="006334DF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F">
              <w:rPr>
                <w:rStyle w:val="11pt"/>
                <w:rFonts w:eastAsiaTheme="minorHAnsi"/>
                <w:sz w:val="24"/>
                <w:szCs w:val="24"/>
              </w:rPr>
              <w:t>Просвещение</w:t>
            </w:r>
          </w:p>
          <w:p w:rsidR="00F103BE" w:rsidRPr="006334DF" w:rsidRDefault="00F103BE" w:rsidP="00D06564">
            <w:pPr>
              <w:spacing w:before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F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</w:tc>
      </w:tr>
      <w:tr w:rsidR="00F2363D" w:rsidRPr="00385C25" w:rsidTr="00D06564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3D" w:rsidRPr="00385C25" w:rsidRDefault="00F2363D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3D" w:rsidRDefault="00F2363D" w:rsidP="00C4149F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О.Н.Крылова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3D" w:rsidRPr="00385C25" w:rsidRDefault="00F2363D" w:rsidP="00D06564">
            <w:pPr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Контрольные работы по русскому языку к учебнику В.П.Канакиной ,В.Г.Горецкого «Русский язык». В 2-х частях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3D" w:rsidRPr="00C4149F" w:rsidRDefault="00F2363D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F2363D">
              <w:rPr>
                <w:rStyle w:val="11pt"/>
                <w:rFonts w:eastAsiaTheme="minorHAnsi"/>
                <w:sz w:val="24"/>
                <w:szCs w:val="24"/>
              </w:rPr>
              <w:t>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3D" w:rsidRPr="00F2363D" w:rsidRDefault="00F2363D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F2363D">
              <w:rPr>
                <w:rStyle w:val="11pt"/>
                <w:rFonts w:eastAsiaTheme="minorHAnsi"/>
                <w:sz w:val="24"/>
                <w:szCs w:val="24"/>
              </w:rPr>
              <w:t xml:space="preserve">Экзамен </w:t>
            </w:r>
          </w:p>
          <w:p w:rsidR="00F2363D" w:rsidRPr="00C4149F" w:rsidRDefault="00F2363D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F2363D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</w:tc>
      </w:tr>
    </w:tbl>
    <w:p w:rsidR="00F103BE" w:rsidRPr="00385C25" w:rsidRDefault="00F103BE" w:rsidP="00F103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3BE" w:rsidRPr="00385C25" w:rsidRDefault="00F103BE" w:rsidP="00F10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2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2741"/>
        <w:gridCol w:w="1619"/>
        <w:gridCol w:w="1383"/>
      </w:tblGrid>
      <w:tr w:rsidR="00F103BE" w:rsidRPr="00385C25" w:rsidTr="00D065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№</w:t>
            </w:r>
          </w:p>
          <w:p w:rsidR="00F103BE" w:rsidRPr="00385C25" w:rsidRDefault="00F103BE" w:rsidP="00D06564">
            <w:pPr>
              <w:spacing w:before="6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п\п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Авторы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Название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Год</w:t>
            </w:r>
          </w:p>
          <w:p w:rsidR="00F103BE" w:rsidRPr="00385C25" w:rsidRDefault="00F103BE" w:rsidP="00D06564">
            <w:pPr>
              <w:spacing w:before="12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издания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Издательство</w:t>
            </w:r>
          </w:p>
        </w:tc>
      </w:tr>
      <w:tr w:rsidR="00F103BE" w:rsidRPr="00385C25" w:rsidTr="00D065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 xml:space="preserve">Н. М. Бетенькова, </w:t>
            </w:r>
          </w:p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Д. С. Фонин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«Конкурс грамотеев». Дидактические игры и занимательные упражнения по русскому языку для учащихся начальной школы.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2008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</w:tc>
      </w:tr>
      <w:tr w:rsidR="00F103BE" w:rsidRPr="00385C25" w:rsidTr="00D065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C4149F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О.Н.Крылова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C4149F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Поурочные разработки по русскому языку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C4149F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2014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C4149F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Экзамен</w:t>
            </w:r>
          </w:p>
          <w:p w:rsidR="00F103BE" w:rsidRPr="00385C25" w:rsidRDefault="00F103BE" w:rsidP="00D06564">
            <w:pPr>
              <w:spacing w:before="6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</w:tc>
      </w:tr>
      <w:tr w:rsidR="00F103BE" w:rsidRPr="00385C25" w:rsidTr="00D065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spacing w:before="6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В.В. Волина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«Веселая грамматика»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2008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«Новая</w:t>
            </w:r>
          </w:p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школа»</w:t>
            </w:r>
          </w:p>
        </w:tc>
      </w:tr>
      <w:tr w:rsidR="00F103BE" w:rsidRPr="00385C25" w:rsidTr="00D065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E" w:rsidRPr="00385C25" w:rsidRDefault="00F103BE" w:rsidP="00D0656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4.</w:t>
            </w:r>
          </w:p>
          <w:p w:rsidR="00F103BE" w:rsidRPr="00385C25" w:rsidRDefault="00F103BE" w:rsidP="00D06564">
            <w:pPr>
              <w:spacing w:before="60"/>
              <w:ind w:left="160"/>
              <w:rPr>
                <w:rStyle w:val="11pt"/>
                <w:rFonts w:eastAsiaTheme="minorHAns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В.В. Волина</w:t>
            </w:r>
          </w:p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«В гостях у слова»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2009</w:t>
            </w:r>
          </w:p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«Новая</w:t>
            </w:r>
          </w:p>
          <w:p w:rsidR="00F103BE" w:rsidRPr="00385C25" w:rsidRDefault="00F103BE" w:rsidP="00D06564">
            <w:pPr>
              <w:ind w:left="10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школа»</w:t>
            </w:r>
          </w:p>
        </w:tc>
      </w:tr>
      <w:tr w:rsidR="00F103BE" w:rsidRPr="00385C25" w:rsidTr="00D065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6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Г. Г. Граник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«Секреты орфографии»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2009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0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</w:tc>
      </w:tr>
    </w:tbl>
    <w:p w:rsidR="00F103BE" w:rsidRDefault="00F103BE" w:rsidP="00F10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667" w:rsidRDefault="00904667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 ресурсы</w:t>
      </w:r>
    </w:p>
    <w:p w:rsidR="000B0BE8" w:rsidRPr="00964078" w:rsidRDefault="003A43F1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B0BE8" w:rsidRPr="009640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http://www.school2100.ru/</w:t>
        </w:r>
      </w:hyperlink>
    </w:p>
    <w:p w:rsidR="000B0BE8" w:rsidRPr="00964078" w:rsidRDefault="003A43F1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B0BE8" w:rsidRPr="009640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http://www.school2100.ru/uroki/osn_programma/osn_programma1.php</w:t>
        </w:r>
      </w:hyperlink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http://www.proshkolu.ru/club/classru/file2/4054317</w:t>
      </w:r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http://pedsovet.org/m/</w:t>
      </w:r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http://festival.1september.ru/articles/subjects/15 </w:t>
      </w:r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http://www.uchportal.ru/load/47-11-2</w:t>
      </w:r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http://www.school2100.ru/pedagogam/lessons/</w:t>
      </w:r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http://viki.rdf.ru/cat/bukvi_</w:t>
      </w:r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http://nsportal.ru/nachalnaya-shkola/</w:t>
      </w:r>
    </w:p>
    <w:p w:rsidR="000B0BE8" w:rsidRPr="008A464F" w:rsidRDefault="003A43F1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0B0BE8" w:rsidRPr="008A464F">
          <w:rPr>
            <w:rStyle w:val="af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http://avtatuzova.ru/publ/</w:t>
        </w:r>
      </w:hyperlink>
    </w:p>
    <w:sectPr w:rsidR="000B0BE8" w:rsidRPr="008A464F" w:rsidSect="00B0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614A2C"/>
    <w:multiLevelType w:val="hybridMultilevel"/>
    <w:tmpl w:val="F0D8258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392E"/>
    <w:multiLevelType w:val="hybridMultilevel"/>
    <w:tmpl w:val="B694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C70216"/>
    <w:multiLevelType w:val="hybridMultilevel"/>
    <w:tmpl w:val="AE0453C0"/>
    <w:lvl w:ilvl="0" w:tplc="671AE95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67CEC"/>
    <w:multiLevelType w:val="hybridMultilevel"/>
    <w:tmpl w:val="759C7CE4"/>
    <w:lvl w:ilvl="0" w:tplc="B5F03D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E236E"/>
    <w:multiLevelType w:val="multilevel"/>
    <w:tmpl w:val="BBA685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A1B54E1"/>
    <w:multiLevelType w:val="hybridMultilevel"/>
    <w:tmpl w:val="382A2A0A"/>
    <w:lvl w:ilvl="0" w:tplc="07B28F42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B352E48"/>
    <w:multiLevelType w:val="hybridMultilevel"/>
    <w:tmpl w:val="89ACFB0C"/>
    <w:lvl w:ilvl="0" w:tplc="F642CA12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77B08DE"/>
    <w:multiLevelType w:val="hybridMultilevel"/>
    <w:tmpl w:val="B60EDE00"/>
    <w:lvl w:ilvl="0" w:tplc="52D677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D4B84"/>
    <w:multiLevelType w:val="hybridMultilevel"/>
    <w:tmpl w:val="2C1A4630"/>
    <w:lvl w:ilvl="0" w:tplc="7DB4047A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54BD2AA0"/>
    <w:multiLevelType w:val="multilevel"/>
    <w:tmpl w:val="04CC6F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E553230"/>
    <w:multiLevelType w:val="hybridMultilevel"/>
    <w:tmpl w:val="2D1E1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025B3"/>
    <w:multiLevelType w:val="hybridMultilevel"/>
    <w:tmpl w:val="EF94B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A64652"/>
    <w:multiLevelType w:val="hybridMultilevel"/>
    <w:tmpl w:val="8242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03BE"/>
    <w:rsid w:val="00020D5D"/>
    <w:rsid w:val="00027897"/>
    <w:rsid w:val="000A1BE7"/>
    <w:rsid w:val="000B0BE8"/>
    <w:rsid w:val="000B2A77"/>
    <w:rsid w:val="000D5972"/>
    <w:rsid w:val="000D7326"/>
    <w:rsid w:val="001051AE"/>
    <w:rsid w:val="00117789"/>
    <w:rsid w:val="0012007D"/>
    <w:rsid w:val="00122DD7"/>
    <w:rsid w:val="00172CB3"/>
    <w:rsid w:val="001A2DE8"/>
    <w:rsid w:val="001C1FA0"/>
    <w:rsid w:val="001D053A"/>
    <w:rsid w:val="001E4E38"/>
    <w:rsid w:val="00284EFF"/>
    <w:rsid w:val="0031564D"/>
    <w:rsid w:val="003354E9"/>
    <w:rsid w:val="00373034"/>
    <w:rsid w:val="0038067A"/>
    <w:rsid w:val="00393D26"/>
    <w:rsid w:val="003A1B7D"/>
    <w:rsid w:val="003A43F1"/>
    <w:rsid w:val="003B4B3D"/>
    <w:rsid w:val="003C272A"/>
    <w:rsid w:val="0040306C"/>
    <w:rsid w:val="004364D8"/>
    <w:rsid w:val="00446D9A"/>
    <w:rsid w:val="00452AED"/>
    <w:rsid w:val="004B2C0C"/>
    <w:rsid w:val="004E177A"/>
    <w:rsid w:val="00502AE6"/>
    <w:rsid w:val="00502BF1"/>
    <w:rsid w:val="00535613"/>
    <w:rsid w:val="00560D54"/>
    <w:rsid w:val="00576F60"/>
    <w:rsid w:val="0059616C"/>
    <w:rsid w:val="005E6DA6"/>
    <w:rsid w:val="00610A8C"/>
    <w:rsid w:val="006334DF"/>
    <w:rsid w:val="006F4916"/>
    <w:rsid w:val="00702562"/>
    <w:rsid w:val="00710B5C"/>
    <w:rsid w:val="00725BCD"/>
    <w:rsid w:val="0074624C"/>
    <w:rsid w:val="0077613B"/>
    <w:rsid w:val="007A5509"/>
    <w:rsid w:val="00801BA3"/>
    <w:rsid w:val="00804857"/>
    <w:rsid w:val="00813379"/>
    <w:rsid w:val="008210B9"/>
    <w:rsid w:val="00847B04"/>
    <w:rsid w:val="008919FC"/>
    <w:rsid w:val="008A464F"/>
    <w:rsid w:val="008B7302"/>
    <w:rsid w:val="008D3A56"/>
    <w:rsid w:val="008D5DC7"/>
    <w:rsid w:val="00903A59"/>
    <w:rsid w:val="00903DDB"/>
    <w:rsid w:val="00904667"/>
    <w:rsid w:val="009150D1"/>
    <w:rsid w:val="00916CE1"/>
    <w:rsid w:val="009206C7"/>
    <w:rsid w:val="00930B10"/>
    <w:rsid w:val="009509E6"/>
    <w:rsid w:val="00950C9A"/>
    <w:rsid w:val="009663C2"/>
    <w:rsid w:val="009744C5"/>
    <w:rsid w:val="00994856"/>
    <w:rsid w:val="009C4B15"/>
    <w:rsid w:val="009D0D46"/>
    <w:rsid w:val="00A21937"/>
    <w:rsid w:val="00AE693E"/>
    <w:rsid w:val="00AF524A"/>
    <w:rsid w:val="00B00C34"/>
    <w:rsid w:val="00B01066"/>
    <w:rsid w:val="00B04738"/>
    <w:rsid w:val="00B10D8E"/>
    <w:rsid w:val="00B47191"/>
    <w:rsid w:val="00B71AEE"/>
    <w:rsid w:val="00B9411F"/>
    <w:rsid w:val="00BE2CFB"/>
    <w:rsid w:val="00C04729"/>
    <w:rsid w:val="00C11B88"/>
    <w:rsid w:val="00C30DCD"/>
    <w:rsid w:val="00C4149F"/>
    <w:rsid w:val="00C4352F"/>
    <w:rsid w:val="00C80E7A"/>
    <w:rsid w:val="00C94B5A"/>
    <w:rsid w:val="00C94E62"/>
    <w:rsid w:val="00CC3FF2"/>
    <w:rsid w:val="00D06564"/>
    <w:rsid w:val="00D976B9"/>
    <w:rsid w:val="00DA4342"/>
    <w:rsid w:val="00DD30C2"/>
    <w:rsid w:val="00E04083"/>
    <w:rsid w:val="00E07402"/>
    <w:rsid w:val="00E101E5"/>
    <w:rsid w:val="00E35B25"/>
    <w:rsid w:val="00E65666"/>
    <w:rsid w:val="00E958AE"/>
    <w:rsid w:val="00EA6DB7"/>
    <w:rsid w:val="00EC338C"/>
    <w:rsid w:val="00EC4E44"/>
    <w:rsid w:val="00ED5291"/>
    <w:rsid w:val="00F103BE"/>
    <w:rsid w:val="00F2363D"/>
    <w:rsid w:val="00F409A3"/>
    <w:rsid w:val="00F43500"/>
    <w:rsid w:val="00F82986"/>
    <w:rsid w:val="00FB3A6D"/>
    <w:rsid w:val="00FB7C2F"/>
    <w:rsid w:val="00FC04C4"/>
    <w:rsid w:val="00FC3876"/>
    <w:rsid w:val="00FC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BE"/>
  </w:style>
  <w:style w:type="paragraph" w:styleId="1">
    <w:name w:val="heading 1"/>
    <w:basedOn w:val="a"/>
    <w:next w:val="a"/>
    <w:link w:val="10"/>
    <w:uiPriority w:val="9"/>
    <w:qFormat/>
    <w:rsid w:val="00F103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3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F1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semiHidden/>
    <w:locked/>
    <w:rsid w:val="00F103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F103BE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semiHidden/>
    <w:locked/>
    <w:rsid w:val="00F103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F103BE"/>
    <w:pPr>
      <w:widowControl w:val="0"/>
      <w:shd w:val="clear" w:color="auto" w:fill="FFFFFF"/>
      <w:spacing w:before="240" w:after="60" w:line="25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">
    <w:name w:val="Основной текст (9)_"/>
    <w:basedOn w:val="a0"/>
    <w:link w:val="90"/>
    <w:semiHidden/>
    <w:locked/>
    <w:rsid w:val="00F103B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F103B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813">
    <w:name w:val="Основной текст (8) + 13"/>
    <w:aliases w:val="5 pt,Полужирный"/>
    <w:basedOn w:val="8"/>
    <w:rsid w:val="00F103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13pt">
    <w:name w:val="Основной текст (9) + 13 pt"/>
    <w:aliases w:val="Не курсив"/>
    <w:basedOn w:val="9"/>
    <w:rsid w:val="00F103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1"/>
    <w:semiHidden/>
    <w:locked/>
    <w:rsid w:val="00F103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semiHidden/>
    <w:rsid w:val="00F103BE"/>
    <w:pPr>
      <w:widowControl w:val="0"/>
      <w:shd w:val="clear" w:color="auto" w:fill="FFFFFF"/>
      <w:spacing w:before="240" w:after="24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semiHidden/>
    <w:locked/>
    <w:rsid w:val="00F103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F103B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F1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qFormat/>
    <w:rsid w:val="00F103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103BE"/>
  </w:style>
  <w:style w:type="table" w:customStyle="1" w:styleId="13">
    <w:name w:val="Сетка таблицы1"/>
    <w:basedOn w:val="a1"/>
    <w:next w:val="a5"/>
    <w:uiPriority w:val="59"/>
    <w:rsid w:val="00F103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03BE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Обычный1"/>
    <w:rsid w:val="00F103B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7">
    <w:name w:val="Strong"/>
    <w:basedOn w:val="a0"/>
    <w:uiPriority w:val="22"/>
    <w:qFormat/>
    <w:rsid w:val="00F103BE"/>
    <w:rPr>
      <w:b/>
      <w:bCs/>
    </w:rPr>
  </w:style>
  <w:style w:type="character" w:styleId="a8">
    <w:name w:val="Emphasis"/>
    <w:basedOn w:val="a0"/>
    <w:uiPriority w:val="20"/>
    <w:qFormat/>
    <w:rsid w:val="00F103BE"/>
    <w:rPr>
      <w:i/>
      <w:iCs/>
    </w:rPr>
  </w:style>
  <w:style w:type="paragraph" w:styleId="a9">
    <w:name w:val="Balloon Text"/>
    <w:basedOn w:val="a"/>
    <w:link w:val="aa"/>
    <w:unhideWhenUsed/>
    <w:rsid w:val="00F103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103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03BE"/>
  </w:style>
  <w:style w:type="paragraph" w:styleId="2">
    <w:name w:val="Body Text Indent 2"/>
    <w:basedOn w:val="a"/>
    <w:link w:val="20"/>
    <w:rsid w:val="00F103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03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locked/>
    <w:rsid w:val="00F103BE"/>
  </w:style>
  <w:style w:type="paragraph" w:styleId="ac">
    <w:name w:val="Body Text Indent"/>
    <w:basedOn w:val="a"/>
    <w:link w:val="ab"/>
    <w:semiHidden/>
    <w:rsid w:val="00F103BE"/>
    <w:pPr>
      <w:spacing w:after="120" w:line="240" w:lineRule="auto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F103BE"/>
  </w:style>
  <w:style w:type="character" w:customStyle="1" w:styleId="32">
    <w:name w:val="Основной текст 3 Знак"/>
    <w:basedOn w:val="a0"/>
    <w:link w:val="33"/>
    <w:locked/>
    <w:rsid w:val="00F103BE"/>
    <w:rPr>
      <w:sz w:val="16"/>
      <w:szCs w:val="16"/>
    </w:rPr>
  </w:style>
  <w:style w:type="paragraph" w:styleId="33">
    <w:name w:val="Body Text 3"/>
    <w:basedOn w:val="a"/>
    <w:link w:val="32"/>
    <w:rsid w:val="00F103BE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103BE"/>
    <w:rPr>
      <w:sz w:val="16"/>
      <w:szCs w:val="16"/>
    </w:rPr>
  </w:style>
  <w:style w:type="paragraph" w:styleId="ad">
    <w:name w:val="header"/>
    <w:basedOn w:val="a"/>
    <w:link w:val="ae"/>
    <w:rsid w:val="00F1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10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103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footer"/>
    <w:basedOn w:val="a"/>
    <w:link w:val="af0"/>
    <w:uiPriority w:val="99"/>
    <w:rsid w:val="00F1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10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F103BE"/>
    <w:rPr>
      <w:color w:val="808080"/>
    </w:rPr>
  </w:style>
  <w:style w:type="paragraph" w:customStyle="1" w:styleId="16">
    <w:name w:val="Основной текст1"/>
    <w:basedOn w:val="a"/>
    <w:next w:val="af2"/>
    <w:link w:val="af3"/>
    <w:uiPriority w:val="99"/>
    <w:unhideWhenUsed/>
    <w:rsid w:val="00F103BE"/>
    <w:pPr>
      <w:spacing w:after="120"/>
    </w:pPr>
    <w:rPr>
      <w:rFonts w:eastAsia="Calibri"/>
    </w:rPr>
  </w:style>
  <w:style w:type="character" w:customStyle="1" w:styleId="af3">
    <w:name w:val="Основной текст Знак"/>
    <w:basedOn w:val="a0"/>
    <w:link w:val="16"/>
    <w:uiPriority w:val="99"/>
    <w:rsid w:val="00F103BE"/>
    <w:rPr>
      <w:rFonts w:eastAsia="Calibri"/>
    </w:rPr>
  </w:style>
  <w:style w:type="paragraph" w:customStyle="1" w:styleId="17">
    <w:name w:val="Текст сноски1"/>
    <w:basedOn w:val="a"/>
    <w:next w:val="af4"/>
    <w:link w:val="af5"/>
    <w:uiPriority w:val="99"/>
    <w:unhideWhenUsed/>
    <w:rsid w:val="00F103B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17"/>
    <w:uiPriority w:val="99"/>
    <w:rsid w:val="00F103BE"/>
    <w:rPr>
      <w:rFonts w:eastAsia="Calibri"/>
      <w:sz w:val="20"/>
      <w:szCs w:val="20"/>
    </w:rPr>
  </w:style>
  <w:style w:type="character" w:styleId="af6">
    <w:name w:val="footnote reference"/>
    <w:basedOn w:val="a0"/>
    <w:uiPriority w:val="99"/>
    <w:unhideWhenUsed/>
    <w:rsid w:val="00F103BE"/>
    <w:rPr>
      <w:vertAlign w:val="superscript"/>
    </w:rPr>
  </w:style>
  <w:style w:type="character" w:customStyle="1" w:styleId="18">
    <w:name w:val="Гиперссылка1"/>
    <w:basedOn w:val="a0"/>
    <w:uiPriority w:val="99"/>
    <w:unhideWhenUsed/>
    <w:rsid w:val="00F103BE"/>
    <w:rPr>
      <w:color w:val="0000FF"/>
      <w:u w:val="single"/>
    </w:rPr>
  </w:style>
  <w:style w:type="table" w:customStyle="1" w:styleId="21">
    <w:name w:val="Сетка таблицы2"/>
    <w:basedOn w:val="a1"/>
    <w:next w:val="a5"/>
    <w:uiPriority w:val="59"/>
    <w:rsid w:val="00F1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F103BE"/>
  </w:style>
  <w:style w:type="character" w:customStyle="1" w:styleId="110">
    <w:name w:val="Заголовок 1 Знак1"/>
    <w:basedOn w:val="a0"/>
    <w:uiPriority w:val="9"/>
    <w:rsid w:val="00F10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19"/>
    <w:uiPriority w:val="99"/>
    <w:semiHidden/>
    <w:unhideWhenUsed/>
    <w:rsid w:val="00F103BE"/>
    <w:pPr>
      <w:spacing w:after="120"/>
    </w:pPr>
  </w:style>
  <w:style w:type="character" w:customStyle="1" w:styleId="19">
    <w:name w:val="Основной текст Знак1"/>
    <w:basedOn w:val="a0"/>
    <w:link w:val="af2"/>
    <w:uiPriority w:val="99"/>
    <w:semiHidden/>
    <w:rsid w:val="00F103BE"/>
  </w:style>
  <w:style w:type="paragraph" w:styleId="af4">
    <w:name w:val="footnote text"/>
    <w:basedOn w:val="a"/>
    <w:link w:val="1a"/>
    <w:uiPriority w:val="99"/>
    <w:semiHidden/>
    <w:unhideWhenUsed/>
    <w:rsid w:val="00F103BE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link w:val="af4"/>
    <w:uiPriority w:val="99"/>
    <w:semiHidden/>
    <w:rsid w:val="00F103BE"/>
    <w:rPr>
      <w:sz w:val="20"/>
      <w:szCs w:val="20"/>
    </w:rPr>
  </w:style>
  <w:style w:type="character" w:styleId="af8">
    <w:name w:val="Hyperlink"/>
    <w:basedOn w:val="a0"/>
    <w:uiPriority w:val="99"/>
    <w:unhideWhenUsed/>
    <w:rsid w:val="00F103BE"/>
    <w:rPr>
      <w:color w:val="0000FF" w:themeColor="hyperlink"/>
      <w:u w:val="single"/>
    </w:rPr>
  </w:style>
  <w:style w:type="table" w:customStyle="1" w:styleId="210">
    <w:name w:val="Сетка таблицы21"/>
    <w:basedOn w:val="a1"/>
    <w:uiPriority w:val="59"/>
    <w:rsid w:val="00F10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F103BE"/>
    <w:pPr>
      <w:spacing w:after="0" w:line="240" w:lineRule="auto"/>
    </w:pPr>
  </w:style>
  <w:style w:type="character" w:customStyle="1" w:styleId="1b">
    <w:name w:val="Заголовок №1_"/>
    <w:basedOn w:val="a0"/>
    <w:link w:val="1c"/>
    <w:rsid w:val="00F103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c">
    <w:name w:val="Заголовок №1"/>
    <w:basedOn w:val="a"/>
    <w:link w:val="1b"/>
    <w:rsid w:val="00F103BE"/>
    <w:pPr>
      <w:widowControl w:val="0"/>
      <w:shd w:val="clear" w:color="auto" w:fill="FFFFFF"/>
      <w:spacing w:before="360" w:after="0" w:line="278" w:lineRule="exact"/>
      <w:ind w:hanging="32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5"/>
    <w:basedOn w:val="a"/>
    <w:rsid w:val="00F103BE"/>
    <w:pPr>
      <w:widowControl w:val="0"/>
      <w:shd w:val="clear" w:color="auto" w:fill="FFFFFF"/>
      <w:spacing w:after="0" w:line="278" w:lineRule="exact"/>
      <w:ind w:hanging="32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">
    <w:name w:val="Основной текст + 11 pt"/>
    <w:basedOn w:val="a4"/>
    <w:rsid w:val="00F103B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d">
    <w:name w:val="Абзац списка1"/>
    <w:rsid w:val="00DA4342"/>
    <w:pPr>
      <w:widowControl w:val="0"/>
      <w:suppressAutoHyphens/>
      <w:ind w:left="720"/>
    </w:pPr>
    <w:rPr>
      <w:rFonts w:ascii="Calibri" w:eastAsia="Arial Unicode MS" w:hAnsi="Calibri" w:cs="font293"/>
      <w:kern w:val="1"/>
      <w:lang w:val="en-US" w:bidi="en-US"/>
    </w:rPr>
  </w:style>
  <w:style w:type="paragraph" w:customStyle="1" w:styleId="34">
    <w:name w:val="Заголовок 3+"/>
    <w:basedOn w:val="a"/>
    <w:rsid w:val="00A219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atuzova.ru/pub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2100.ru/uroki/osn_programma/osn_programma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5912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20</cp:revision>
  <cp:lastPrinted>2015-06-19T07:20:00Z</cp:lastPrinted>
  <dcterms:created xsi:type="dcterms:W3CDTF">2015-06-14T11:37:00Z</dcterms:created>
  <dcterms:modified xsi:type="dcterms:W3CDTF">2016-11-08T11:57:00Z</dcterms:modified>
</cp:coreProperties>
</file>