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D4B" w:rsidRPr="00157C9F" w:rsidRDefault="00A27D4B" w:rsidP="00A27D4B">
      <w:pPr>
        <w:spacing w:after="0" w:line="253" w:lineRule="atLeast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</w:p>
    <w:p w:rsidR="00EE3E3A" w:rsidRPr="00102189" w:rsidRDefault="00EE3E3A" w:rsidP="00EE3E3A">
      <w:pPr>
        <w:widowControl w:val="0"/>
        <w:overflowPunct w:val="0"/>
        <w:autoSpaceDE w:val="0"/>
        <w:autoSpaceDN w:val="0"/>
        <w:adjustRightInd w:val="0"/>
        <w:spacing w:before="240" w:after="12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5053D3" w:rsidRPr="00EE3E3A" w:rsidRDefault="005053D3" w:rsidP="005053D3">
      <w:pPr>
        <w:widowControl w:val="0"/>
        <w:autoSpaceDE w:val="0"/>
        <w:autoSpaceDN w:val="0"/>
        <w:adjustRightInd w:val="0"/>
        <w:spacing w:after="0" w:line="240" w:lineRule="auto"/>
        <w:ind w:right="-58" w:firstLine="709"/>
        <w:contextualSpacing/>
        <w:jc w:val="both"/>
        <w:rPr>
          <w:rFonts w:ascii="Times New Roman" w:eastAsia="Times New Roman" w:hAnsi="Times New Roman" w:cs="Times New Roman"/>
          <w:spacing w:val="-4"/>
          <w:w w:val="112"/>
          <w:sz w:val="24"/>
          <w:szCs w:val="24"/>
          <w:highlight w:val="yellow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математике разработана на основе 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 Программы Министерства образования РФ: Начальное общее образование, авторской программы М. И. Моро, Ю. М. Колягина, М. А. Бантовой, Г. В. Бельтюковой, С. И. Волковой, С. В. Степановой «Математика», утвержденной МО РФ в соответствии с требованиями Федерального компонента государственного стандарта начального образования.</w:t>
      </w:r>
      <w:r w:rsidRPr="00AA6E30">
        <w:rPr>
          <w:rFonts w:ascii="Times New Roman" w:eastAsia="Times New Roman" w:hAnsi="Times New Roman" w:cs="Times New Roman"/>
          <w:spacing w:val="-4"/>
          <w:w w:val="112"/>
          <w:sz w:val="24"/>
          <w:szCs w:val="24"/>
          <w:lang w:eastAsia="ru-RU"/>
        </w:rPr>
        <w:t>УМК используется на основании письма Минобрнауки России от 29.04.2014 г. №08- 548 «О федеральном перечне учебников», в соответствии с образовательной программой Учреждения.</w:t>
      </w:r>
    </w:p>
    <w:p w:rsidR="005053D3" w:rsidRPr="00DC0045" w:rsidRDefault="005053D3" w:rsidP="005053D3">
      <w:pPr>
        <w:spacing w:after="0" w:line="240" w:lineRule="auto"/>
        <w:ind w:firstLine="71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053D3" w:rsidRPr="00DC0045" w:rsidRDefault="005053D3" w:rsidP="005053D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5053D3" w:rsidRPr="00DC0045" w:rsidRDefault="005053D3" w:rsidP="005053D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 Универсальные математические способы познанияспособствуют целостному восприятию мира, позволяют выстраивать модели его отдельных процессов и явлений, а также</w:t>
      </w:r>
      <w:r w:rsidRPr="00DC004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5053D3" w:rsidRPr="00DC0045" w:rsidRDefault="005053D3" w:rsidP="005053D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Усвоенные в начальном курсе математики знания и способы действий необходимы не только</w:t>
      </w:r>
      <w:r w:rsidRPr="00DC004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дальнейшего успешного изучения математики и других школьных дисциплин, но и для решения многих практических задач во взрослой жизни.</w:t>
      </w:r>
    </w:p>
    <w:p w:rsidR="005053D3" w:rsidRPr="00DC0045" w:rsidRDefault="005053D3" w:rsidP="005053D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</w:t>
      </w:r>
      <w:r w:rsidRPr="00DC0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целями</w:t>
      </w: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начального обучения математике являются:</w:t>
      </w:r>
    </w:p>
    <w:p w:rsidR="005053D3" w:rsidRPr="00DC0045" w:rsidRDefault="005053D3" w:rsidP="005053D3">
      <w:pPr>
        <w:numPr>
          <w:ilvl w:val="0"/>
          <w:numId w:val="11"/>
        </w:num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Математическое развитие младших школьников.</w:t>
      </w:r>
    </w:p>
    <w:p w:rsidR="005053D3" w:rsidRPr="00DC0045" w:rsidRDefault="005053D3" w:rsidP="005053D3">
      <w:pPr>
        <w:numPr>
          <w:ilvl w:val="0"/>
          <w:numId w:val="11"/>
        </w:num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системы начальных</w:t>
      </w:r>
      <w:r w:rsidRPr="00DC004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математических знаний.</w:t>
      </w:r>
    </w:p>
    <w:p w:rsidR="005053D3" w:rsidRPr="00DC0045" w:rsidRDefault="005053D3" w:rsidP="005053D3">
      <w:pPr>
        <w:numPr>
          <w:ilvl w:val="0"/>
          <w:numId w:val="11"/>
        </w:num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Воспитание интереса к математике, к умственной деятельности.</w:t>
      </w:r>
    </w:p>
    <w:p w:rsidR="005053D3" w:rsidRPr="00DC0045" w:rsidRDefault="005053D3" w:rsidP="005053D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определяет ряд </w:t>
      </w:r>
      <w:r w:rsidRPr="00DC0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</w:t>
      </w: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решение которых направлено на достижение основных целей начального математического образования:</w:t>
      </w:r>
    </w:p>
    <w:p w:rsidR="005053D3" w:rsidRPr="00DC0045" w:rsidRDefault="005053D3" w:rsidP="005053D3">
      <w:pPr>
        <w:numPr>
          <w:ilvl w:val="0"/>
          <w:numId w:val="12"/>
        </w:numPr>
        <w:spacing w:after="0" w:line="240" w:lineRule="auto"/>
        <w:ind w:left="36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 устанавливать,</w:t>
      </w:r>
      <w:r w:rsidRPr="00DC004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описывать,моделировать и объяснять количественные и пространственные отношения);</w:t>
      </w:r>
    </w:p>
    <w:p w:rsidR="005053D3" w:rsidRPr="00DC0045" w:rsidRDefault="005053D3" w:rsidP="005053D3">
      <w:pPr>
        <w:numPr>
          <w:ilvl w:val="0"/>
          <w:numId w:val="12"/>
        </w:numPr>
        <w:spacing w:after="0" w:line="240" w:lineRule="auto"/>
        <w:ind w:left="36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основ логического, знаково-символического и алгоритмического мышления;</w:t>
      </w:r>
    </w:p>
    <w:p w:rsidR="005053D3" w:rsidRPr="00DC0045" w:rsidRDefault="005053D3" w:rsidP="005053D3">
      <w:pPr>
        <w:numPr>
          <w:ilvl w:val="0"/>
          <w:numId w:val="12"/>
        </w:numPr>
        <w:spacing w:after="0" w:line="240" w:lineRule="auto"/>
        <w:ind w:left="36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пространственного воображения;</w:t>
      </w:r>
    </w:p>
    <w:p w:rsidR="005053D3" w:rsidRPr="00DC0045" w:rsidRDefault="005053D3" w:rsidP="005053D3">
      <w:pPr>
        <w:numPr>
          <w:ilvl w:val="0"/>
          <w:numId w:val="12"/>
        </w:numPr>
        <w:spacing w:after="0" w:line="240" w:lineRule="auto"/>
        <w:ind w:left="36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математической речи;</w:t>
      </w:r>
    </w:p>
    <w:p w:rsidR="005053D3" w:rsidRPr="00DC0045" w:rsidRDefault="005053D3" w:rsidP="005053D3">
      <w:pPr>
        <w:numPr>
          <w:ilvl w:val="0"/>
          <w:numId w:val="12"/>
        </w:numPr>
        <w:spacing w:after="0" w:line="240" w:lineRule="auto"/>
        <w:ind w:left="36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5053D3" w:rsidRPr="00DC0045" w:rsidRDefault="005053D3" w:rsidP="005053D3">
      <w:pPr>
        <w:numPr>
          <w:ilvl w:val="0"/>
          <w:numId w:val="12"/>
        </w:numPr>
        <w:spacing w:after="0" w:line="240" w:lineRule="auto"/>
        <w:ind w:left="36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вести поиск информации и работать с ней;</w:t>
      </w:r>
    </w:p>
    <w:p w:rsidR="005053D3" w:rsidRPr="00DC0045" w:rsidRDefault="005053D3" w:rsidP="005053D3">
      <w:pPr>
        <w:numPr>
          <w:ilvl w:val="0"/>
          <w:numId w:val="12"/>
        </w:numPr>
        <w:spacing w:after="0" w:line="240" w:lineRule="auto"/>
        <w:ind w:left="36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способностей;</w:t>
      </w:r>
    </w:p>
    <w:p w:rsidR="005053D3" w:rsidRPr="00DC0045" w:rsidRDefault="005053D3" w:rsidP="005053D3">
      <w:pPr>
        <w:numPr>
          <w:ilvl w:val="0"/>
          <w:numId w:val="12"/>
        </w:numPr>
        <w:spacing w:after="0" w:line="240" w:lineRule="auto"/>
        <w:ind w:left="36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стремления к расширению математических знаний;</w:t>
      </w:r>
    </w:p>
    <w:p w:rsidR="005053D3" w:rsidRPr="00DC0045" w:rsidRDefault="005053D3" w:rsidP="005053D3">
      <w:pPr>
        <w:numPr>
          <w:ilvl w:val="0"/>
          <w:numId w:val="12"/>
        </w:numPr>
        <w:spacing w:after="0" w:line="240" w:lineRule="auto"/>
        <w:ind w:left="36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критичности мышления;</w:t>
      </w:r>
    </w:p>
    <w:p w:rsidR="005053D3" w:rsidRPr="00DC0045" w:rsidRDefault="005053D3" w:rsidP="005053D3">
      <w:pPr>
        <w:numPr>
          <w:ilvl w:val="0"/>
          <w:numId w:val="12"/>
        </w:numPr>
        <w:spacing w:after="0" w:line="240" w:lineRule="auto"/>
        <w:ind w:left="36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умений аргументированно обосновывать и отстаивать высказанное суждение, оценивать и принимать суждения других.</w:t>
      </w:r>
    </w:p>
    <w:p w:rsidR="005053D3" w:rsidRPr="00B40ADC" w:rsidRDefault="005053D3" w:rsidP="00B40AD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названных задач обеспечит осознание младшими школьниками универсальности математических способов познания мира, усвоение начальных математических знаний, 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5053D3" w:rsidRPr="00DC0045" w:rsidRDefault="005053D3" w:rsidP="005053D3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учебного предмета</w:t>
      </w:r>
    </w:p>
    <w:p w:rsidR="005053D3" w:rsidRPr="00DC0045" w:rsidRDefault="005053D3" w:rsidP="005053D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Начальный курс математики является курсом интегрированным: в нём объединён арифметический, геометрический и алгебраический материал.</w:t>
      </w:r>
    </w:p>
    <w:p w:rsidR="005053D3" w:rsidRPr="00DC0045" w:rsidRDefault="005053D3" w:rsidP="005053D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</w:t>
      </w:r>
      <w:r w:rsidRPr="00DC0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5053D3" w:rsidRPr="00DC0045" w:rsidRDefault="005053D3" w:rsidP="005053D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Арифметическим ядром программы является учебный материал, который, с одной стороны, представляет основы математической науки, а с другой – 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5053D3" w:rsidRPr="00DC0045" w:rsidRDefault="005053D3" w:rsidP="005053D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 арифметического содержания – представления о натуральном числе и нуле, арифметических действиях (сложение, вычитание, умножение и</w:t>
      </w:r>
      <w:r w:rsidRPr="00DC004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деление).</w:t>
      </w:r>
      <w:r w:rsidRPr="00DC004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Учащиеся научатся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 освоят различные</w:t>
      </w:r>
      <w:r w:rsidRPr="00DC004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приёмы проверки выполненных</w:t>
      </w:r>
      <w:r w:rsidRPr="00DC004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вычислений. Младшие школьники познакомятся с калькулятором и научатся пользоваться им при выполнении некоторых вычислений, в частности при проверке результатов арифметических действий с многозначными числами.</w:t>
      </w:r>
    </w:p>
    <w:p w:rsidR="005053D3" w:rsidRPr="00DC0045" w:rsidRDefault="005053D3" w:rsidP="005053D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Важной особенностью программы является включение в неё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 школьного курса математики.</w:t>
      </w:r>
    </w:p>
    <w:p w:rsidR="005053D3" w:rsidRPr="00DC0045" w:rsidRDefault="005053D3" w:rsidP="005053D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5053D3" w:rsidRPr="00DC0045" w:rsidRDefault="005053D3" w:rsidP="005053D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искомым.</w:t>
      </w:r>
    </w:p>
    <w:p w:rsidR="005053D3" w:rsidRPr="00DC0045" w:rsidRDefault="005053D3" w:rsidP="005053D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действительности;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</w:t>
      </w:r>
    </w:p>
    <w:p w:rsidR="005053D3" w:rsidRPr="00DC0045" w:rsidRDefault="005053D3" w:rsidP="005053D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</w:t>
      </w:r>
    </w:p>
    <w:p w:rsidR="005053D3" w:rsidRPr="00DC0045" w:rsidRDefault="005053D3" w:rsidP="005053D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 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циркуль). В содержание включено знакомство с простейшими геометрическими телами: шаром, кубом, пирамидой. 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5053D3" w:rsidRPr="00DC0045" w:rsidRDefault="005053D3" w:rsidP="005053D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 — 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5053D3" w:rsidRPr="00DC0045" w:rsidRDefault="005053D3" w:rsidP="005053D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</w:t>
      </w:r>
    </w:p>
    <w:p w:rsidR="005053D3" w:rsidRPr="00DC0045" w:rsidRDefault="005053D3" w:rsidP="005053D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 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переносить освоенные способы действий в изменённые условия.</w:t>
      </w:r>
    </w:p>
    <w:p w:rsidR="005053D3" w:rsidRPr="00DC0045" w:rsidRDefault="005053D3" w:rsidP="005053D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школьников, стремление к постоянному расширению знаний, совершенствованию освоенных способов действий.</w:t>
      </w:r>
    </w:p>
    <w:p w:rsidR="005053D3" w:rsidRPr="00DC0045" w:rsidRDefault="005053D3" w:rsidP="005053D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 Развитие алгоритмического мышления послужит базой</w:t>
      </w:r>
      <w:r w:rsidRPr="00DC004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успешного овладения компьютерной грамотностью.</w:t>
      </w:r>
    </w:p>
    <w:p w:rsidR="005053D3" w:rsidRPr="00DC0045" w:rsidRDefault="005053D3" w:rsidP="005053D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заданий,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5053D3" w:rsidRPr="00DC0045" w:rsidRDefault="005053D3" w:rsidP="005053D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аргументировано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</w:t>
      </w:r>
    </w:p>
    <w:p w:rsidR="005053D3" w:rsidRPr="00DC0045" w:rsidRDefault="005053D3" w:rsidP="005053D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</w:t>
      </w:r>
    </w:p>
    <w:p w:rsidR="005053D3" w:rsidRPr="00DC0045" w:rsidRDefault="005053D3" w:rsidP="005053D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5053D3" w:rsidRPr="00DC0045" w:rsidRDefault="005053D3" w:rsidP="005053D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Математические знания и представления о числах, величинах,</w:t>
      </w: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</w:t>
      </w:r>
    </w:p>
    <w:p w:rsidR="005053D3" w:rsidRPr="00DC0045" w:rsidRDefault="005053D3" w:rsidP="005053D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5053D3" w:rsidRPr="00DC0045" w:rsidRDefault="005053D3" w:rsidP="005053D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5053D3" w:rsidRPr="00DC0045" w:rsidRDefault="005053D3" w:rsidP="005053D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</w:t>
      </w:r>
    </w:p>
    <w:p w:rsidR="00EE3E3A" w:rsidRPr="00EC5051" w:rsidRDefault="00EE3E3A" w:rsidP="00B40ADC">
      <w:pPr>
        <w:widowControl w:val="0"/>
        <w:overflowPunct w:val="0"/>
        <w:autoSpaceDE w:val="0"/>
        <w:autoSpaceDN w:val="0"/>
        <w:adjustRightInd w:val="0"/>
        <w:spacing w:before="24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места учебного предмета в учебном плане</w:t>
      </w:r>
    </w:p>
    <w:p w:rsidR="00EE3E3A" w:rsidRPr="00EC5051" w:rsidRDefault="00EE3E3A" w:rsidP="00EE3E3A">
      <w:pPr>
        <w:spacing w:after="6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5051">
        <w:rPr>
          <w:rFonts w:ascii="Times New Roman" w:hAnsi="Times New Roman" w:cs="Times New Roman"/>
          <w:bCs/>
          <w:sz w:val="24"/>
          <w:szCs w:val="24"/>
        </w:rPr>
        <w:t>Количество часов по предмету полностью соответствует базисному учебному плану начального общ</w:t>
      </w:r>
      <w:r w:rsidR="005053D3" w:rsidRPr="00EC5051">
        <w:rPr>
          <w:rFonts w:ascii="Times New Roman" w:hAnsi="Times New Roman" w:cs="Times New Roman"/>
          <w:bCs/>
          <w:sz w:val="24"/>
          <w:szCs w:val="24"/>
        </w:rPr>
        <w:t>его образования и составляет 136</w:t>
      </w:r>
      <w:r w:rsidRPr="00EC5051">
        <w:rPr>
          <w:rFonts w:ascii="Times New Roman" w:hAnsi="Times New Roman" w:cs="Times New Roman"/>
          <w:bCs/>
          <w:sz w:val="24"/>
          <w:szCs w:val="24"/>
        </w:rPr>
        <w:t xml:space="preserve"> ч. (4 ч в неделю). </w:t>
      </w:r>
      <w:r w:rsidRPr="00EC5051">
        <w:rPr>
          <w:rFonts w:ascii="Times New Roman" w:hAnsi="Times New Roman" w:cs="Times New Roman"/>
          <w:sz w:val="24"/>
          <w:szCs w:val="24"/>
        </w:rPr>
        <w:t>Годовой календарный график МОБУ СОШ № 34 на 201</w:t>
      </w:r>
      <w:r w:rsidR="00EC5051" w:rsidRPr="00EC5051">
        <w:rPr>
          <w:rFonts w:ascii="Times New Roman" w:hAnsi="Times New Roman" w:cs="Times New Roman"/>
          <w:sz w:val="24"/>
          <w:szCs w:val="24"/>
        </w:rPr>
        <w:t>6</w:t>
      </w:r>
      <w:r w:rsidRPr="00EC5051">
        <w:rPr>
          <w:rFonts w:ascii="Times New Roman" w:hAnsi="Times New Roman" w:cs="Times New Roman"/>
          <w:sz w:val="24"/>
          <w:szCs w:val="24"/>
        </w:rPr>
        <w:t>-201</w:t>
      </w:r>
      <w:r w:rsidR="00EC5051" w:rsidRPr="00EC5051">
        <w:rPr>
          <w:rFonts w:ascii="Times New Roman" w:hAnsi="Times New Roman" w:cs="Times New Roman"/>
          <w:sz w:val="24"/>
          <w:szCs w:val="24"/>
        </w:rPr>
        <w:t>7</w:t>
      </w:r>
      <w:r w:rsidRPr="00EC5051">
        <w:rPr>
          <w:rFonts w:ascii="Times New Roman" w:hAnsi="Times New Roman" w:cs="Times New Roman"/>
          <w:sz w:val="24"/>
          <w:szCs w:val="24"/>
        </w:rPr>
        <w:t xml:space="preserve"> уч. год </w:t>
      </w:r>
      <w:r w:rsidR="005053D3" w:rsidRPr="00EC5051">
        <w:rPr>
          <w:rFonts w:ascii="Times New Roman" w:hAnsi="Times New Roman" w:cs="Times New Roman"/>
          <w:sz w:val="24"/>
          <w:szCs w:val="24"/>
        </w:rPr>
        <w:t>определяет 34</w:t>
      </w:r>
      <w:r w:rsidRPr="00EC5051">
        <w:rPr>
          <w:rFonts w:ascii="Times New Roman" w:hAnsi="Times New Roman" w:cs="Times New Roman"/>
          <w:sz w:val="24"/>
          <w:szCs w:val="24"/>
        </w:rPr>
        <w:t xml:space="preserve"> учебные недели. Исходя из нормативных условий раб</w:t>
      </w:r>
      <w:r w:rsidR="005053D3" w:rsidRPr="00EC5051">
        <w:rPr>
          <w:rFonts w:ascii="Times New Roman" w:hAnsi="Times New Roman" w:cs="Times New Roman"/>
          <w:sz w:val="24"/>
          <w:szCs w:val="24"/>
        </w:rPr>
        <w:t>очая программа составлена на 13</w:t>
      </w:r>
      <w:r w:rsidR="00B12B7B">
        <w:rPr>
          <w:rFonts w:ascii="Times New Roman" w:hAnsi="Times New Roman" w:cs="Times New Roman"/>
          <w:sz w:val="24"/>
          <w:szCs w:val="24"/>
        </w:rPr>
        <w:t>5</w:t>
      </w:r>
      <w:r w:rsidRPr="00EC5051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EE3E3A" w:rsidRPr="00EC5051" w:rsidRDefault="00EE3E3A" w:rsidP="00EE3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E3E3A" w:rsidRPr="005053D3" w:rsidRDefault="00EE3E3A" w:rsidP="00EE3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контроля на уроках математики</w:t>
      </w:r>
    </w:p>
    <w:p w:rsidR="00EE3E3A" w:rsidRPr="005053D3" w:rsidRDefault="00EE3E3A" w:rsidP="00EE3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Устный опрос </w:t>
      </w:r>
      <w:r w:rsidRPr="005053D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 устного изложения учеником изученного материала, связного повествования о конкретном объекте окружающего мира. Такой опрос может строится как беседа, рассказ ученика, объяснение, чтение текста, сообщение о наблюдении или опыте.</w:t>
      </w:r>
    </w:p>
    <w:p w:rsidR="00EE3E3A" w:rsidRPr="005053D3" w:rsidRDefault="00EE3E3A" w:rsidP="00EE3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5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Письменный опрос</w:t>
      </w:r>
      <w:r w:rsidRPr="0050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проведении различных самостоятельных и контрольных работ. Самостоятельная работа может проводиться фронтально, небольшими группами и индивидуально. Контрольная работа используется при фронтальном текущем и итоговом контроле с целью проверки знаний и умений школьников. К стандартизированным методикам относятся тестовые задания. Особой формой письменного контроля являются графические работы.</w:t>
      </w:r>
    </w:p>
    <w:p w:rsidR="00EE3E3A" w:rsidRPr="005053D3" w:rsidRDefault="00EE3E3A" w:rsidP="00EE3E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E3A" w:rsidRPr="00102189" w:rsidRDefault="00EE3E3A" w:rsidP="00EE3E3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2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изучения предмета</w:t>
      </w:r>
    </w:p>
    <w:p w:rsidR="00EE3E3A" w:rsidRPr="00102189" w:rsidRDefault="00EE3E3A" w:rsidP="00EE3E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21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Обще-учебные:</w:t>
      </w:r>
    </w:p>
    <w:p w:rsidR="00EE3E3A" w:rsidRPr="00102189" w:rsidRDefault="00EE3E3A" w:rsidP="00EE3E3A">
      <w:pPr>
        <w:widowControl w:val="0"/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89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всесторонне образованной и инициативной личности, владеющей системой математических знаний и умений, идейно - нравственных, культурных и этических принципов и норм поведения, которые складываются в ходе учебно</w:t>
      </w:r>
      <w:r w:rsidRPr="001021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воспитательного процесса и готовят ее к активной деятельности и непрерывному образованию в современном обществе.</w:t>
      </w:r>
    </w:p>
    <w:p w:rsidR="00EE3E3A" w:rsidRPr="00102189" w:rsidRDefault="00EE3E3A" w:rsidP="00EE3E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21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Предметно-ориентированные:</w:t>
      </w:r>
    </w:p>
    <w:p w:rsidR="00EE3E3A" w:rsidRPr="00102189" w:rsidRDefault="00EE3E3A" w:rsidP="00EE3E3A">
      <w:pPr>
        <w:widowControl w:val="0"/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89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</w:t>
      </w:r>
    </w:p>
    <w:p w:rsidR="00EE3E3A" w:rsidRPr="00102189" w:rsidRDefault="00EE3E3A" w:rsidP="00EE3E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89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-Обеспечить интеллектуальное развитие;</w:t>
      </w:r>
    </w:p>
    <w:p w:rsidR="00EE3E3A" w:rsidRPr="00102189" w:rsidRDefault="00EE3E3A" w:rsidP="00EE3E3A">
      <w:pPr>
        <w:widowControl w:val="0"/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89">
        <w:rPr>
          <w:rFonts w:ascii="Times New Roman" w:eastAsia="Times New Roman" w:hAnsi="Times New Roman" w:cs="Times New Roman"/>
          <w:sz w:val="24"/>
          <w:szCs w:val="24"/>
          <w:lang w:eastAsia="ru-RU"/>
        </w:rPr>
        <w:t>-Сформировать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EE3E3A" w:rsidRPr="00102189" w:rsidRDefault="00EE3E3A" w:rsidP="00EE3E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89">
        <w:rPr>
          <w:rFonts w:ascii="Times New Roman" w:eastAsia="Times New Roman" w:hAnsi="Times New Roman" w:cs="Times New Roman"/>
          <w:sz w:val="24"/>
          <w:szCs w:val="24"/>
          <w:lang w:eastAsia="ru-RU"/>
        </w:rPr>
        <w:t>-Сформировать умение учиться;</w:t>
      </w:r>
    </w:p>
    <w:p w:rsidR="00EE3E3A" w:rsidRPr="00102189" w:rsidRDefault="00EE3E3A" w:rsidP="00EE3E3A">
      <w:pPr>
        <w:widowControl w:val="0"/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89">
        <w:rPr>
          <w:rFonts w:ascii="Times New Roman" w:eastAsia="Times New Roman" w:hAnsi="Times New Roman" w:cs="Times New Roman"/>
          <w:sz w:val="24"/>
          <w:szCs w:val="24"/>
          <w:lang w:eastAsia="ru-RU"/>
        </w:rPr>
        <w:t>-Сформировать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EE3E3A" w:rsidRPr="00102189" w:rsidRDefault="00EE3E3A" w:rsidP="00EE3E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89">
        <w:rPr>
          <w:rFonts w:ascii="Times New Roman" w:eastAsia="Times New Roman" w:hAnsi="Times New Roman" w:cs="Times New Roman"/>
          <w:sz w:val="24"/>
          <w:szCs w:val="24"/>
          <w:lang w:eastAsia="ru-RU"/>
        </w:rPr>
        <w:t>-Сформировать устойчивый интерес к математике;</w:t>
      </w:r>
    </w:p>
    <w:p w:rsidR="00EE3E3A" w:rsidRPr="00102189" w:rsidRDefault="00EE3E3A" w:rsidP="00EE3E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89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-Выявить и развить математические и творческие способности.</w:t>
      </w:r>
    </w:p>
    <w:p w:rsidR="00EE3E3A" w:rsidRPr="00102189" w:rsidRDefault="00EE3E3A" w:rsidP="00EE3E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E3A" w:rsidRPr="00102189" w:rsidRDefault="00EE3E3A" w:rsidP="00EE3E3A">
      <w:pPr>
        <w:widowControl w:val="0"/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общих положений концепции математического образования, курс математики в 1 классе призван решать следующие </w:t>
      </w:r>
      <w:r w:rsidRPr="0010218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задачи:</w:t>
      </w:r>
    </w:p>
    <w:p w:rsidR="00EE3E3A" w:rsidRPr="00102189" w:rsidRDefault="00EE3E3A" w:rsidP="00EE3E3A">
      <w:pPr>
        <w:widowControl w:val="0"/>
        <w:numPr>
          <w:ilvl w:val="0"/>
          <w:numId w:val="5"/>
        </w:numPr>
        <w:tabs>
          <w:tab w:val="left" w:pos="822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формирования у учащихся логического и абстрактного мышления;</w:t>
      </w:r>
    </w:p>
    <w:p w:rsidR="00EE3E3A" w:rsidRPr="00102189" w:rsidRDefault="00EE3E3A" w:rsidP="00EE3E3A">
      <w:pPr>
        <w:widowControl w:val="0"/>
        <w:numPr>
          <w:ilvl w:val="0"/>
          <w:numId w:val="5"/>
        </w:numPr>
        <w:tabs>
          <w:tab w:val="left" w:pos="778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8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набор необходимых для дальнейшего обучения предметных и общеучебных умений на основе решения как предметных, так и интегрированных жизненных задач;</w:t>
      </w:r>
    </w:p>
    <w:p w:rsidR="00EE3E3A" w:rsidRPr="00102189" w:rsidRDefault="00EE3E3A" w:rsidP="00EE3E3A">
      <w:pPr>
        <w:widowControl w:val="0"/>
        <w:numPr>
          <w:ilvl w:val="0"/>
          <w:numId w:val="5"/>
        </w:numPr>
        <w:tabs>
          <w:tab w:val="left" w:pos="783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прочное и сознательное овладение системой математических знаний и умений, необходимых для применения в практической деятельности;</w:t>
      </w:r>
    </w:p>
    <w:p w:rsidR="00EE3E3A" w:rsidRPr="00102189" w:rsidRDefault="00EE3E3A" w:rsidP="00EE3E3A">
      <w:pPr>
        <w:widowControl w:val="0"/>
        <w:numPr>
          <w:ilvl w:val="0"/>
          <w:numId w:val="5"/>
        </w:numPr>
        <w:tabs>
          <w:tab w:val="left" w:pos="8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8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устойчивый интерес к математике на основе дифференцированного</w:t>
      </w:r>
    </w:p>
    <w:p w:rsidR="00EE3E3A" w:rsidRPr="00102189" w:rsidRDefault="00EE3E3A" w:rsidP="00EE3E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подхода к учащимся;</w:t>
      </w:r>
    </w:p>
    <w:p w:rsidR="00EE3E3A" w:rsidRPr="00102189" w:rsidRDefault="00EE3E3A" w:rsidP="00EE3E3A">
      <w:pPr>
        <w:widowControl w:val="0"/>
        <w:numPr>
          <w:ilvl w:val="0"/>
          <w:numId w:val="5"/>
        </w:numPr>
        <w:tabs>
          <w:tab w:val="left" w:pos="858"/>
        </w:tabs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8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EE3E3A" w:rsidRPr="00102189" w:rsidRDefault="00EE3E3A" w:rsidP="00EE3E3A">
      <w:pPr>
        <w:widowControl w:val="0"/>
        <w:spacing w:after="0" w:line="240" w:lineRule="auto"/>
        <w:ind w:right="9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и воспитательные задачи обучения математике решаются комплексно. В основе преподавания лежит проблемно-диалогическая технология, технология правильного типа читательской деятельности и технология оценивания достижений, позволяющие формировать у учащихся умение обучаться с высокой степенью самостоятельности. В первом классе проблемная ситуация естественным образом строится на дидактической игре.</w:t>
      </w:r>
    </w:p>
    <w:p w:rsidR="00EE3E3A" w:rsidRPr="005053D3" w:rsidRDefault="00EE3E3A" w:rsidP="00EE3E3A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189">
        <w:rPr>
          <w:rFonts w:ascii="Times New Roman" w:hAnsi="Times New Roman" w:cs="Times New Roman"/>
          <w:b/>
          <w:sz w:val="28"/>
          <w:szCs w:val="28"/>
        </w:rPr>
        <w:t>Описание ценностных ориентиров содержания</w:t>
      </w:r>
    </w:p>
    <w:p w:rsidR="00EE3E3A" w:rsidRPr="005053D3" w:rsidRDefault="00EE3E3A" w:rsidP="00EE3E3A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3D3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</w:p>
    <w:p w:rsidR="00EE3E3A" w:rsidRPr="005053D3" w:rsidRDefault="00EE3E3A" w:rsidP="00EE3E3A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53D3">
        <w:rPr>
          <w:rFonts w:ascii="Times New Roman" w:hAnsi="Times New Roman" w:cs="Times New Roman"/>
          <w:sz w:val="24"/>
          <w:szCs w:val="24"/>
        </w:rPr>
        <w:t xml:space="preserve">Ценностные ориентиры изучения </w:t>
      </w:r>
      <w:r w:rsidRPr="005053D3">
        <w:rPr>
          <w:rFonts w:ascii="Times New Roman" w:hAnsi="Times New Roman" w:cs="Times New Roman"/>
          <w:i/>
          <w:sz w:val="24"/>
          <w:szCs w:val="24"/>
        </w:rPr>
        <w:t>предмета</w:t>
      </w:r>
      <w:r w:rsidRPr="005053D3">
        <w:rPr>
          <w:rFonts w:ascii="Times New Roman" w:hAnsi="Times New Roman" w:cs="Times New Roman"/>
          <w:sz w:val="24"/>
          <w:szCs w:val="24"/>
        </w:rPr>
        <w:t xml:space="preserve"> «Математика» в целом ограничиваются </w:t>
      </w:r>
      <w:r w:rsidRPr="005053D3">
        <w:rPr>
          <w:rFonts w:ascii="Times New Roman" w:hAnsi="Times New Roman" w:cs="Times New Roman"/>
          <w:b/>
          <w:i/>
          <w:sz w:val="24"/>
          <w:szCs w:val="24"/>
        </w:rPr>
        <w:t>ценностью истины</w:t>
      </w:r>
      <w:r w:rsidRPr="005053D3">
        <w:rPr>
          <w:rFonts w:ascii="Times New Roman" w:hAnsi="Times New Roman" w:cs="Times New Roman"/>
          <w:sz w:val="24"/>
          <w:szCs w:val="24"/>
        </w:rPr>
        <w:t xml:space="preserve">, однако </w:t>
      </w:r>
      <w:r w:rsidRPr="005053D3">
        <w:rPr>
          <w:rFonts w:ascii="Times New Roman" w:hAnsi="Times New Roman" w:cs="Times New Roman"/>
          <w:i/>
          <w:sz w:val="24"/>
          <w:szCs w:val="24"/>
        </w:rPr>
        <w:t>данный курс</w:t>
      </w:r>
      <w:r w:rsidRPr="005053D3">
        <w:rPr>
          <w:rFonts w:ascii="Times New Roman" w:hAnsi="Times New Roman" w:cs="Times New Roman"/>
          <w:sz w:val="24"/>
          <w:szCs w:val="24"/>
        </w:rPr>
        <w:t xml:space="preserve"> предлагает как расширение содержания  предмета (компетентностные задачи, где математическое содержание интегрировано с  историческим  и  филологическим содержанием  параллельных предметных курсов Образовательной системы «Школа 2100» ), так и  совокупность методик и технологий (в том числе и проектной), позволяющих заниматься </w:t>
      </w:r>
      <w:r w:rsidRPr="005053D3">
        <w:rPr>
          <w:rFonts w:ascii="Times New Roman" w:hAnsi="Times New Roman" w:cs="Times New Roman"/>
          <w:i/>
          <w:sz w:val="24"/>
          <w:szCs w:val="24"/>
        </w:rPr>
        <w:t>всесторонним</w:t>
      </w:r>
      <w:r w:rsidRPr="005053D3">
        <w:rPr>
          <w:rFonts w:ascii="Times New Roman" w:hAnsi="Times New Roman" w:cs="Times New Roman"/>
          <w:sz w:val="24"/>
          <w:szCs w:val="24"/>
        </w:rPr>
        <w:t xml:space="preserve"> формированием личности учащихся средствами предмета «Математика» и, как следствие, </w:t>
      </w:r>
      <w:r w:rsidRPr="005053D3">
        <w:rPr>
          <w:rFonts w:ascii="Times New Roman" w:hAnsi="Times New Roman" w:cs="Times New Roman"/>
          <w:i/>
          <w:sz w:val="24"/>
          <w:szCs w:val="24"/>
        </w:rPr>
        <w:t>расширить</w:t>
      </w:r>
      <w:r w:rsidRPr="005053D3">
        <w:rPr>
          <w:rFonts w:ascii="Times New Roman" w:hAnsi="Times New Roman" w:cs="Times New Roman"/>
          <w:sz w:val="24"/>
          <w:szCs w:val="24"/>
        </w:rPr>
        <w:t xml:space="preserve"> набор ценностных ориентиров. </w:t>
      </w:r>
    </w:p>
    <w:p w:rsidR="00EE3E3A" w:rsidRPr="005053D3" w:rsidRDefault="00EE3E3A" w:rsidP="00EE3E3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Ценность истины</w:t>
      </w:r>
      <w:r w:rsidRPr="0050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EE3E3A" w:rsidRPr="005053D3" w:rsidRDefault="00EE3E3A" w:rsidP="00EE3E3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Ценность человека</w:t>
      </w:r>
      <w:r w:rsidRPr="0050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разумного существа, стремящегося к познанию мира и самосовершенствованию.  </w:t>
      </w:r>
    </w:p>
    <w:p w:rsidR="00EE3E3A" w:rsidRPr="005053D3" w:rsidRDefault="00EE3E3A" w:rsidP="00EE3E3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Ценность труда и творчества</w:t>
      </w:r>
      <w:r w:rsidRPr="0050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естественного условия человеческой деятельности и жизни. </w:t>
      </w:r>
    </w:p>
    <w:p w:rsidR="00EE3E3A" w:rsidRPr="005053D3" w:rsidRDefault="00EE3E3A" w:rsidP="00EE3E3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Ценность свободы</w:t>
      </w:r>
      <w:r w:rsidRPr="0050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EE3E3A" w:rsidRPr="005053D3" w:rsidRDefault="00EE3E3A" w:rsidP="00EE3E3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Ценность гражданственности </w:t>
      </w:r>
      <w:r w:rsidRPr="005053D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осознание человеком себя как члена общества, народа, представителя страны и государства.</w:t>
      </w:r>
    </w:p>
    <w:p w:rsidR="00EE3E3A" w:rsidRPr="005053D3" w:rsidRDefault="00EE3E3A" w:rsidP="00EE3E3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Ценность патриотизма </w:t>
      </w:r>
      <w:r w:rsidRPr="0050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–одно из проявлений духовной зрелости человека, выражающееся в любви народа к России, в осознанном желании служить Отечеству. </w:t>
      </w:r>
    </w:p>
    <w:p w:rsidR="0056621A" w:rsidRDefault="0056621A" w:rsidP="00566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621A" w:rsidRPr="00DC0045" w:rsidRDefault="0056621A" w:rsidP="0056621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учебного предмета</w:t>
      </w:r>
    </w:p>
    <w:p w:rsidR="00EE3E3A" w:rsidRPr="005053D3" w:rsidRDefault="00EE3E3A" w:rsidP="00EE3E3A">
      <w:pPr>
        <w:widowControl w:val="0"/>
        <w:spacing w:after="0" w:line="240" w:lineRule="auto"/>
        <w:ind w:right="5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21A" w:rsidRPr="00DC0045" w:rsidRDefault="0056621A" w:rsidP="0056621A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1" w:name="bookmark3"/>
      <w:r w:rsidRPr="00DC0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 класс</w:t>
      </w:r>
    </w:p>
    <w:p w:rsidR="0056621A" w:rsidRPr="00DC0045" w:rsidRDefault="0056621A" w:rsidP="0056621A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</w:t>
      </w: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«Математика» во 2-м классе являются формирование следующих умений</w:t>
      </w:r>
    </w:p>
    <w:p w:rsidR="0056621A" w:rsidRPr="00DC0045" w:rsidRDefault="0056621A" w:rsidP="0056621A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уметь:</w:t>
      </w:r>
    </w:p>
    <w:p w:rsidR="0056621A" w:rsidRPr="00DC0045" w:rsidRDefault="0056621A" w:rsidP="0056621A">
      <w:pPr>
        <w:numPr>
          <w:ilvl w:val="0"/>
          <w:numId w:val="28"/>
        </w:numPr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выполнении заданий названия и последовательность чисел от 1 до 100;</w:t>
      </w:r>
    </w:p>
    <w:p w:rsidR="0056621A" w:rsidRPr="00DC0045" w:rsidRDefault="0056621A" w:rsidP="0056621A">
      <w:pPr>
        <w:numPr>
          <w:ilvl w:val="0"/>
          <w:numId w:val="28"/>
        </w:numPr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вычислениях на уровне навыка знание табличных случаев сложения однозначных чисел и  соответствующих им случаев вычитания в пределах 20;</w:t>
      </w:r>
    </w:p>
    <w:p w:rsidR="0056621A" w:rsidRPr="00DC0045" w:rsidRDefault="0056621A" w:rsidP="0056621A">
      <w:pPr>
        <w:numPr>
          <w:ilvl w:val="0"/>
          <w:numId w:val="28"/>
        </w:numPr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выполнении арифметических действий названия и обозначения операций умножения и деления;</w:t>
      </w:r>
    </w:p>
    <w:p w:rsidR="0056621A" w:rsidRPr="00DC0045" w:rsidRDefault="0056621A" w:rsidP="0056621A">
      <w:pPr>
        <w:numPr>
          <w:ilvl w:val="0"/>
          <w:numId w:val="28"/>
        </w:numPr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следовать алгоритму выполнения действий в выражениях со скобками и без них;</w:t>
      </w:r>
    </w:p>
    <w:p w:rsidR="0056621A" w:rsidRPr="00DC0045" w:rsidRDefault="0056621A" w:rsidP="0056621A">
      <w:pPr>
        <w:numPr>
          <w:ilvl w:val="0"/>
          <w:numId w:val="28"/>
        </w:numPr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речи названия единиц измерения длины, объёма: метр, дециметр, сантиметр, килограмм;</w:t>
      </w:r>
    </w:p>
    <w:p w:rsidR="0056621A" w:rsidRPr="00DC0045" w:rsidRDefault="0056621A" w:rsidP="0056621A">
      <w:pPr>
        <w:numPr>
          <w:ilvl w:val="0"/>
          <w:numId w:val="28"/>
        </w:numPr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читать, записывать и сравнивать числа в пределах 100;</w:t>
      </w:r>
    </w:p>
    <w:p w:rsidR="0056621A" w:rsidRPr="00DC0045" w:rsidRDefault="0056621A" w:rsidP="0056621A">
      <w:pPr>
        <w:numPr>
          <w:ilvl w:val="0"/>
          <w:numId w:val="29"/>
        </w:numPr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следовать  алгоритмам устного и письменного сложения и вычитания чисел в пределах 100;</w:t>
      </w:r>
    </w:p>
    <w:p w:rsidR="0056621A" w:rsidRPr="00DC0045" w:rsidRDefault="0056621A" w:rsidP="0056621A">
      <w:pPr>
        <w:numPr>
          <w:ilvl w:val="0"/>
          <w:numId w:val="30"/>
        </w:numPr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в 1-2 действия на сложение и вычитание и простые задачи:</w:t>
      </w:r>
    </w:p>
    <w:p w:rsidR="0056621A" w:rsidRPr="00DC0045" w:rsidRDefault="0056621A" w:rsidP="0056621A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раскрывающие смысл действий сложения, вычитания, умножения и деления;</w:t>
      </w:r>
    </w:p>
    <w:p w:rsidR="0056621A" w:rsidRPr="00DC0045" w:rsidRDefault="0056621A" w:rsidP="0056621A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использующие понятия «увеличить в (на)...», «уменьшить в (на)...»;</w:t>
      </w:r>
    </w:p>
    <w:p w:rsidR="0056621A" w:rsidRPr="00DC0045" w:rsidRDefault="0056621A" w:rsidP="0056621A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на разностное и кратное сравнение;</w:t>
      </w:r>
    </w:p>
    <w:p w:rsidR="0056621A" w:rsidRPr="00DC0045" w:rsidRDefault="0056621A" w:rsidP="0056621A">
      <w:pPr>
        <w:numPr>
          <w:ilvl w:val="0"/>
          <w:numId w:val="31"/>
        </w:numPr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измерять длину данного отрезка, чертить отрезок данной длины;</w:t>
      </w:r>
    </w:p>
    <w:p w:rsidR="0056621A" w:rsidRPr="00DC0045" w:rsidRDefault="0056621A" w:rsidP="0056621A">
      <w:pPr>
        <w:numPr>
          <w:ilvl w:val="0"/>
          <w:numId w:val="31"/>
        </w:numPr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и называть плоские углы: прямой, тупой и острый;</w:t>
      </w:r>
    </w:p>
    <w:p w:rsidR="0056621A" w:rsidRPr="00DC0045" w:rsidRDefault="0056621A" w:rsidP="0056621A">
      <w:pPr>
        <w:numPr>
          <w:ilvl w:val="0"/>
          <w:numId w:val="31"/>
        </w:numPr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квадраты;</w:t>
      </w:r>
    </w:p>
    <w:p w:rsidR="0056621A" w:rsidRPr="00DC0045" w:rsidRDefault="0056621A" w:rsidP="0056621A">
      <w:pPr>
        <w:numPr>
          <w:ilvl w:val="0"/>
          <w:numId w:val="31"/>
        </w:numPr>
        <w:spacing w:after="0" w:line="240" w:lineRule="auto"/>
        <w:ind w:left="0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периметр многоугольника (треугольника, четырёхугольника).</w:t>
      </w:r>
    </w:p>
    <w:p w:rsidR="00EE3E3A" w:rsidRPr="00EE3E3A" w:rsidRDefault="00EE3E3A" w:rsidP="00EE3E3A">
      <w:pPr>
        <w:widowControl w:val="0"/>
        <w:spacing w:after="0" w:line="240" w:lineRule="auto"/>
        <w:ind w:left="1429" w:right="76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E3E3A" w:rsidRPr="00102189" w:rsidRDefault="00EE3E3A" w:rsidP="00EE3E3A">
      <w:pPr>
        <w:widowControl w:val="0"/>
        <w:spacing w:after="0" w:line="240" w:lineRule="auto"/>
        <w:ind w:left="1429" w:right="7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2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тем учебного курса</w:t>
      </w:r>
      <w:bookmarkEnd w:id="1"/>
    </w:p>
    <w:p w:rsidR="0056621A" w:rsidRPr="00DC0045" w:rsidRDefault="0056621A" w:rsidP="0056621A">
      <w:pPr>
        <w:spacing w:after="0" w:line="240" w:lineRule="auto"/>
        <w:ind w:left="24"/>
        <w:jc w:val="center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 класс</w:t>
      </w:r>
    </w:p>
    <w:p w:rsidR="0056621A" w:rsidRPr="00DC0045" w:rsidRDefault="0056621A" w:rsidP="0056621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(4 часа в н</w:t>
      </w:r>
      <w:r w:rsidR="00102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еделю, всего – 136 ч</w:t>
      </w:r>
      <w:r w:rsidRPr="00DC0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56621A" w:rsidRPr="00DC0045" w:rsidRDefault="0056621A" w:rsidP="0056621A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и операции над ними.</w:t>
      </w:r>
    </w:p>
    <w:p w:rsidR="0056621A" w:rsidRPr="00DC0045" w:rsidRDefault="0056621A" w:rsidP="0056621A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Числа от 1 до 100.</w:t>
      </w:r>
    </w:p>
    <w:p w:rsidR="0056621A" w:rsidRPr="00DC0045" w:rsidRDefault="0056621A" w:rsidP="0056621A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Нумерация (16ч)</w:t>
      </w:r>
    </w:p>
    <w:p w:rsidR="0056621A" w:rsidRPr="00DC0045" w:rsidRDefault="0056621A" w:rsidP="0056621A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</w:t>
      </w:r>
    </w:p>
    <w:p w:rsidR="0056621A" w:rsidRPr="00DC0045" w:rsidRDefault="0056621A" w:rsidP="0056621A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Устная и письменная нумерация двузначных чисел. Разряд десятков и разряд единиц, их место в записи чисел.</w:t>
      </w:r>
    </w:p>
    <w:p w:rsidR="0056621A" w:rsidRPr="00DC0045" w:rsidRDefault="0056621A" w:rsidP="0056621A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Сложение и вычитание чисел.(70ч)</w:t>
      </w:r>
    </w:p>
    <w:p w:rsidR="0056621A" w:rsidRPr="00DC0045" w:rsidRDefault="0056621A" w:rsidP="0056621A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Операции сложения и вычитания. Взаимосвязь операций сложения и вычитания</w:t>
      </w:r>
    </w:p>
    <w:p w:rsidR="0056621A" w:rsidRPr="00DC0045" w:rsidRDefault="0056621A" w:rsidP="0056621A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</w:r>
    </w:p>
    <w:p w:rsidR="0056621A" w:rsidRPr="00DC0045" w:rsidRDefault="0056621A" w:rsidP="0056621A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 и вычитание двузначных чисел, оканчивающихся нулями.</w:t>
      </w:r>
    </w:p>
    <w:p w:rsidR="0056621A" w:rsidRPr="00DC0045" w:rsidRDefault="0056621A" w:rsidP="0056621A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Устные и письменные приёмы сложения и вычитания чисел в пределах 100.</w:t>
      </w:r>
    </w:p>
    <w:p w:rsidR="0056621A" w:rsidRPr="00DC0045" w:rsidRDefault="0056621A" w:rsidP="0056621A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Алгоритмы сложения и вычитания.</w:t>
      </w:r>
    </w:p>
    <w:p w:rsidR="0056621A" w:rsidRPr="00DC0045" w:rsidRDefault="0056621A" w:rsidP="0056621A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Умножение и деление чисел.(39ч)</w:t>
      </w:r>
    </w:p>
    <w:p w:rsidR="0056621A" w:rsidRPr="00DC0045" w:rsidRDefault="0056621A" w:rsidP="0056621A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</w:t>
      </w:r>
    </w:p>
    <w:p w:rsidR="0056621A" w:rsidRPr="00DC0045" w:rsidRDefault="0056621A" w:rsidP="0056621A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Операция деления. Взаимосвязь операций умножения и деления. Таблица умножения и деления однозначных чисел.</w:t>
      </w:r>
    </w:p>
    <w:p w:rsidR="0056621A" w:rsidRPr="00DC0045" w:rsidRDefault="0056621A" w:rsidP="0056621A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Величины и их измерение.</w:t>
      </w:r>
    </w:p>
    <w:p w:rsidR="0056621A" w:rsidRPr="00DC0045" w:rsidRDefault="0056621A" w:rsidP="0056621A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Длина. Единица измерения длины – метр. Соотношения между единицами измерения длины.</w:t>
      </w:r>
    </w:p>
    <w:p w:rsidR="0056621A" w:rsidRPr="00DC0045" w:rsidRDefault="0056621A" w:rsidP="0056621A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 именованных чисел в заданные единицы (раздробление и превращение).</w:t>
      </w:r>
    </w:p>
    <w:p w:rsidR="0056621A" w:rsidRPr="00DC0045" w:rsidRDefault="0056621A" w:rsidP="0056621A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Периметр многоугольника. Формулы периметра квадрата и прямоугольника.</w:t>
      </w:r>
    </w:p>
    <w:p w:rsidR="0056621A" w:rsidRPr="00DC0045" w:rsidRDefault="0056621A" w:rsidP="0056621A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Цена, количество и стоимость товара.</w:t>
      </w:r>
    </w:p>
    <w:p w:rsidR="0056621A" w:rsidRPr="00DC0045" w:rsidRDefault="0056621A" w:rsidP="0056621A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Время. Единица времени – час.</w:t>
      </w:r>
    </w:p>
    <w:p w:rsidR="0056621A" w:rsidRPr="00DC0045" w:rsidRDefault="0056621A" w:rsidP="0056621A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Текстовые задачи.</w:t>
      </w:r>
    </w:p>
    <w:p w:rsidR="0056621A" w:rsidRPr="00DC0045" w:rsidRDefault="0056621A" w:rsidP="0056621A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Простые и составные текстовые задачи, при решении которых используется:</w:t>
      </w:r>
    </w:p>
    <w:p w:rsidR="0056621A" w:rsidRPr="00DC0045" w:rsidRDefault="0056621A" w:rsidP="0056621A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смысл действий сложения, вычитания, умножения и деления;</w:t>
      </w:r>
    </w:p>
    <w:p w:rsidR="0056621A" w:rsidRPr="00DC0045" w:rsidRDefault="0056621A" w:rsidP="0056621A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разностное сравнение;</w:t>
      </w:r>
    </w:p>
    <w:p w:rsidR="0056621A" w:rsidRPr="00DC0045" w:rsidRDefault="0056621A" w:rsidP="0056621A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геометрии.</w:t>
      </w:r>
    </w:p>
    <w:p w:rsidR="0056621A" w:rsidRPr="00DC0045" w:rsidRDefault="0056621A" w:rsidP="0056621A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Обозначение геометрических фигур буквами.</w:t>
      </w:r>
    </w:p>
    <w:p w:rsidR="0056621A" w:rsidRPr="00DC0045" w:rsidRDefault="0056621A" w:rsidP="0056621A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Острые и тупые углы.</w:t>
      </w:r>
    </w:p>
    <w:p w:rsidR="0056621A" w:rsidRPr="00DC0045" w:rsidRDefault="0056621A" w:rsidP="0056621A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плоских фигур из частей. Деление плоских фигур на части.</w:t>
      </w:r>
    </w:p>
    <w:p w:rsidR="0056621A" w:rsidRPr="00DC0045" w:rsidRDefault="0056621A" w:rsidP="0056621A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алгебры.</w:t>
      </w:r>
    </w:p>
    <w:p w:rsidR="0056621A" w:rsidRPr="00DC0045" w:rsidRDefault="0056621A" w:rsidP="0056621A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Переменная. Выражения с переменной. Нахождение значений выражений вида </w:t>
      </w:r>
      <w:r w:rsidRPr="00DC00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 </w:t>
      </w: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± 5; 4 – </w:t>
      </w:r>
      <w:r w:rsidRPr="00DC00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C00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заданных числовых значениях переменной.</w:t>
      </w:r>
    </w:p>
    <w:p w:rsidR="0056621A" w:rsidRPr="00DC0045" w:rsidRDefault="0056621A" w:rsidP="0056621A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скобок для обозначения последовательности действий. Порядок действий в выражениях, содержащих два и более действия со скобками и без них.</w:t>
      </w:r>
    </w:p>
    <w:p w:rsidR="0056621A" w:rsidRPr="00DC0045" w:rsidRDefault="0056621A" w:rsidP="0056621A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уравнений вида </w:t>
      </w:r>
      <w:r w:rsidRPr="00DC00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± х = b; х</w:t>
      </w: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DC00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= b; а</w:t>
      </w: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DC00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 = b;</w:t>
      </w:r>
    </w:p>
    <w:p w:rsidR="0056621A" w:rsidRPr="00DC0045" w:rsidRDefault="0056621A" w:rsidP="0056621A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Занимательные и нестандартные задачи.</w:t>
      </w:r>
    </w:p>
    <w:p w:rsidR="0056621A" w:rsidRPr="00DC0045" w:rsidRDefault="0056621A" w:rsidP="0056621A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 задачи. Арифметические лабиринты, магические фигуры, математические фокусы.</w:t>
      </w:r>
    </w:p>
    <w:p w:rsidR="0056621A" w:rsidRPr="00DC0045" w:rsidRDefault="0056621A" w:rsidP="0056621A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на разрезание и составление фигур. Задачи с палочками.</w:t>
      </w:r>
    </w:p>
    <w:p w:rsidR="0056621A" w:rsidRPr="00DC0045" w:rsidRDefault="0056621A" w:rsidP="0056621A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ч резерв</w:t>
      </w:r>
    </w:p>
    <w:p w:rsidR="0056621A" w:rsidRPr="00DC0045" w:rsidRDefault="0056621A" w:rsidP="0056621A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EE3E3A" w:rsidRPr="00B677D7" w:rsidRDefault="00EE3E3A" w:rsidP="00EE3E3A">
      <w:pPr>
        <w:keepNext/>
        <w:keepLines/>
        <w:widowControl w:val="0"/>
        <w:spacing w:after="0" w:line="240" w:lineRule="auto"/>
        <w:ind w:right="440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7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</w:t>
      </w:r>
    </w:p>
    <w:p w:rsidR="00EE3E3A" w:rsidRPr="00B677D7" w:rsidRDefault="00EE3E3A" w:rsidP="00EE3E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618"/>
        <w:gridCol w:w="2327"/>
        <w:gridCol w:w="1417"/>
        <w:gridCol w:w="1735"/>
        <w:gridCol w:w="1652"/>
        <w:gridCol w:w="1595"/>
      </w:tblGrid>
      <w:tr w:rsidR="00EE3E3A" w:rsidRPr="00B677D7" w:rsidTr="00EE3E3A">
        <w:trPr>
          <w:trHeight w:val="278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B677D7" w:rsidRDefault="00EE3E3A" w:rsidP="00EE3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7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B677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677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B677D7" w:rsidRDefault="00EE3E3A" w:rsidP="00EE3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7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B677D7" w:rsidRDefault="00EE3E3A" w:rsidP="00EE3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E3E3A" w:rsidRPr="00B677D7" w:rsidRDefault="00EE3E3A" w:rsidP="00EE3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B677D7" w:rsidRDefault="00EE3E3A" w:rsidP="00EE3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7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EE3E3A" w:rsidRPr="00B677D7" w:rsidTr="00EE3E3A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3A" w:rsidRPr="00B677D7" w:rsidRDefault="00EE3E3A" w:rsidP="00EE3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3A" w:rsidRPr="00B677D7" w:rsidRDefault="00EE3E3A" w:rsidP="00EE3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E3A" w:rsidRPr="00B677D7" w:rsidRDefault="00EE3E3A" w:rsidP="00EE3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B677D7" w:rsidRDefault="00EE3E3A" w:rsidP="00EE3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7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B677D7" w:rsidRDefault="00EE3E3A" w:rsidP="00EE3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7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B677D7" w:rsidRDefault="00EE3E3A" w:rsidP="00EE3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7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</w:tc>
      </w:tr>
      <w:tr w:rsidR="00EE3E3A" w:rsidRPr="00B677D7" w:rsidTr="00EE3E3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B677D7" w:rsidRDefault="00EE3E3A" w:rsidP="00EE3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B677D7" w:rsidRDefault="00B677D7" w:rsidP="00EE3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1 до 100. Нумерация.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B677D7" w:rsidRDefault="00B677D7" w:rsidP="00EE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B677D7" w:rsidRDefault="00B677D7" w:rsidP="00EE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B677D7" w:rsidRDefault="00B677D7" w:rsidP="00EE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B677D7" w:rsidRDefault="00EE3E3A" w:rsidP="00EE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3E3A" w:rsidRPr="00B677D7" w:rsidTr="00EE3E3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B677D7" w:rsidRDefault="00EE3E3A" w:rsidP="00EE3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B677D7" w:rsidRDefault="00B677D7" w:rsidP="00EE3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1 до 100. Сложение и вычитание.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B677D7" w:rsidRDefault="00B677D7" w:rsidP="00EE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EE3E3A" w:rsidRPr="00B677D7" w:rsidRDefault="00EE3E3A" w:rsidP="00EE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B677D7" w:rsidRDefault="00B677D7" w:rsidP="00EE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B677D7" w:rsidRDefault="00B677D7" w:rsidP="00B6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B677D7" w:rsidRDefault="00B677D7" w:rsidP="00EE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3E3A" w:rsidRPr="00B677D7" w:rsidTr="00EE3E3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B677D7" w:rsidRDefault="00EE3E3A" w:rsidP="00EE3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B677D7" w:rsidRDefault="00B677D7" w:rsidP="00EE3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1 до 100. Сложение и вычитание.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3A" w:rsidRPr="00B677D7" w:rsidRDefault="00B677D7" w:rsidP="00EE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EE3E3A" w:rsidRPr="00B677D7" w:rsidRDefault="00EE3E3A" w:rsidP="00EE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B677D7" w:rsidRDefault="00B677D7" w:rsidP="00EE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B677D7" w:rsidRDefault="00B677D7" w:rsidP="00EE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B677D7" w:rsidRDefault="00B677D7" w:rsidP="00EE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3E3A" w:rsidRPr="00B677D7" w:rsidTr="00EE3E3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B677D7" w:rsidRDefault="00EE3E3A" w:rsidP="00EE3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B677D7" w:rsidRDefault="00B677D7" w:rsidP="00EE3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1 до 100. Умножение и деление.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B677D7" w:rsidRDefault="00B677D7" w:rsidP="00EE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EE3E3A" w:rsidRPr="00B677D7" w:rsidRDefault="00EE3E3A" w:rsidP="00EE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3B17EB" w:rsidRDefault="00B677D7" w:rsidP="00EE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3B17EB" w:rsidRDefault="003B17EB" w:rsidP="00EE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B677D7" w:rsidRDefault="003B17EB" w:rsidP="00EE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3E3A" w:rsidRPr="00B677D7" w:rsidTr="00EE3E3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B677D7" w:rsidRDefault="00EE3E3A" w:rsidP="00EE3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B677D7" w:rsidRDefault="003B17EB" w:rsidP="00EE3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и деление.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3A" w:rsidRPr="00B677D7" w:rsidRDefault="003B17EB" w:rsidP="00EE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E3E3A" w:rsidRPr="00B677D7" w:rsidRDefault="00EE3E3A" w:rsidP="00EE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B677D7" w:rsidRDefault="003B17EB" w:rsidP="00EE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B677D7" w:rsidRDefault="003B17EB" w:rsidP="00EE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B677D7" w:rsidRDefault="00EE3E3A" w:rsidP="00EE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3E3A" w:rsidRPr="00B677D7" w:rsidTr="00EE3E3A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3A" w:rsidRPr="00B677D7" w:rsidRDefault="00EE3E3A" w:rsidP="00EE3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B677D7" w:rsidRDefault="00EE3E3A" w:rsidP="00EE3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7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B677D7" w:rsidRDefault="003B17EB" w:rsidP="00EE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EE3E3A" w:rsidRPr="00B677D7" w:rsidRDefault="00EE3E3A" w:rsidP="00EE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B677D7" w:rsidRDefault="003B17EB" w:rsidP="00EE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B677D7" w:rsidRDefault="003B17EB" w:rsidP="00EE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E3A" w:rsidRPr="00B677D7" w:rsidRDefault="003B17EB" w:rsidP="00EE3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E3E3A" w:rsidRPr="00B677D7" w:rsidRDefault="00EE3E3A" w:rsidP="00EE3E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E3A" w:rsidRPr="00270BA6" w:rsidRDefault="00EE3E3A" w:rsidP="00EE3E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BA6">
        <w:rPr>
          <w:rFonts w:ascii="Times New Roman" w:hAnsi="Times New Roman" w:cs="Times New Roman"/>
          <w:b/>
          <w:sz w:val="28"/>
          <w:szCs w:val="28"/>
        </w:rPr>
        <w:t>Календарно - тематическое планирование</w:t>
      </w:r>
    </w:p>
    <w:p w:rsidR="00EE3E3A" w:rsidRDefault="00EE3E3A" w:rsidP="00EE3E3A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0"/>
        <w:gridCol w:w="1559"/>
        <w:gridCol w:w="36"/>
        <w:gridCol w:w="1522"/>
        <w:gridCol w:w="2264"/>
        <w:gridCol w:w="1666"/>
        <w:gridCol w:w="1784"/>
      </w:tblGrid>
      <w:tr w:rsidR="00270BA6" w:rsidRPr="0017777C" w:rsidTr="00EE79BB">
        <w:trPr>
          <w:trHeight w:val="278"/>
        </w:trPr>
        <w:tc>
          <w:tcPr>
            <w:tcW w:w="740" w:type="dxa"/>
            <w:vMerge w:val="restart"/>
          </w:tcPr>
          <w:p w:rsidR="00270BA6" w:rsidRPr="0017777C" w:rsidRDefault="00270BA6" w:rsidP="00EE3E3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F7F7"/>
              </w:rPr>
            </w:pPr>
            <w:r w:rsidRPr="00270BA6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270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70B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117" w:type="dxa"/>
            <w:gridSpan w:val="3"/>
          </w:tcPr>
          <w:p w:rsidR="00270BA6" w:rsidRPr="0017777C" w:rsidRDefault="00270BA6" w:rsidP="00270B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F7F7"/>
              </w:rPr>
            </w:pPr>
            <w:r w:rsidRPr="00270BA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4" w:type="dxa"/>
            <w:vMerge w:val="restart"/>
          </w:tcPr>
          <w:p w:rsidR="00270BA6" w:rsidRPr="00270BA6" w:rsidRDefault="00270BA6" w:rsidP="00270B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7F7F7"/>
              </w:rPr>
            </w:pPr>
            <w:r w:rsidRPr="00270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7F7F7"/>
              </w:rPr>
              <w:t>Тема урока</w:t>
            </w:r>
          </w:p>
        </w:tc>
        <w:tc>
          <w:tcPr>
            <w:tcW w:w="1666" w:type="dxa"/>
            <w:vMerge w:val="restart"/>
          </w:tcPr>
          <w:p w:rsidR="00270BA6" w:rsidRPr="00270BA6" w:rsidRDefault="00270BA6" w:rsidP="00270B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7F7F7"/>
              </w:rPr>
            </w:pPr>
            <w:r w:rsidRPr="00270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7F7F7"/>
              </w:rPr>
              <w:t>Тип урока</w:t>
            </w:r>
          </w:p>
        </w:tc>
        <w:tc>
          <w:tcPr>
            <w:tcW w:w="1784" w:type="dxa"/>
            <w:vMerge w:val="restart"/>
          </w:tcPr>
          <w:p w:rsidR="00270BA6" w:rsidRPr="00270BA6" w:rsidRDefault="00270BA6" w:rsidP="00270B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7F7F7"/>
              </w:rPr>
            </w:pPr>
            <w:r w:rsidRPr="00270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7F7F7"/>
              </w:rPr>
              <w:t>Форма</w:t>
            </w:r>
          </w:p>
          <w:p w:rsidR="00270BA6" w:rsidRPr="00270BA6" w:rsidRDefault="00270BA6" w:rsidP="00270B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7F7F7"/>
              </w:rPr>
            </w:pPr>
            <w:r w:rsidRPr="00270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7F7F7"/>
              </w:rPr>
              <w:t>контроля</w:t>
            </w:r>
          </w:p>
        </w:tc>
      </w:tr>
      <w:tr w:rsidR="00270BA6" w:rsidRPr="0017777C" w:rsidTr="00EE79BB">
        <w:trPr>
          <w:trHeight w:val="277"/>
        </w:trPr>
        <w:tc>
          <w:tcPr>
            <w:tcW w:w="740" w:type="dxa"/>
            <w:vMerge/>
          </w:tcPr>
          <w:p w:rsidR="00270BA6" w:rsidRPr="00EE3E3A" w:rsidRDefault="00270BA6" w:rsidP="00EE3E3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270BA6" w:rsidRPr="00270BA6" w:rsidRDefault="00270BA6" w:rsidP="00270B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7F7F7"/>
              </w:rPr>
            </w:pPr>
            <w:r w:rsidRPr="00270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7F7F7"/>
              </w:rPr>
              <w:t>план</w:t>
            </w:r>
          </w:p>
        </w:tc>
        <w:tc>
          <w:tcPr>
            <w:tcW w:w="1558" w:type="dxa"/>
            <w:gridSpan w:val="2"/>
          </w:tcPr>
          <w:p w:rsidR="00270BA6" w:rsidRPr="00270BA6" w:rsidRDefault="00270BA6" w:rsidP="00270B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7F7F7"/>
              </w:rPr>
            </w:pPr>
            <w:r w:rsidRPr="00270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7F7F7"/>
              </w:rPr>
              <w:t>факт</w:t>
            </w:r>
          </w:p>
        </w:tc>
        <w:tc>
          <w:tcPr>
            <w:tcW w:w="2264" w:type="dxa"/>
            <w:vMerge/>
          </w:tcPr>
          <w:p w:rsidR="00270BA6" w:rsidRPr="0017777C" w:rsidRDefault="00270BA6" w:rsidP="00EE3E3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1666" w:type="dxa"/>
            <w:vMerge/>
          </w:tcPr>
          <w:p w:rsidR="00270BA6" w:rsidRPr="0017777C" w:rsidRDefault="00270BA6" w:rsidP="00EE3E3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1784" w:type="dxa"/>
            <w:vMerge/>
          </w:tcPr>
          <w:p w:rsidR="00270BA6" w:rsidRPr="0017777C" w:rsidRDefault="00270BA6" w:rsidP="00EE3E3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F7F7"/>
              </w:rPr>
            </w:pPr>
          </w:p>
        </w:tc>
      </w:tr>
      <w:tr w:rsidR="00EE3E3A" w:rsidRPr="0017777C" w:rsidTr="00EE79BB">
        <w:trPr>
          <w:trHeight w:val="240"/>
        </w:trPr>
        <w:tc>
          <w:tcPr>
            <w:tcW w:w="740" w:type="dxa"/>
          </w:tcPr>
          <w:p w:rsidR="00EE3E3A" w:rsidRPr="0017777C" w:rsidRDefault="00EE3E3A" w:rsidP="00EE3E3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1595" w:type="dxa"/>
            <w:gridSpan w:val="2"/>
          </w:tcPr>
          <w:p w:rsidR="00EE3E3A" w:rsidRPr="0017777C" w:rsidRDefault="00EE3E3A" w:rsidP="00EE3E3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1522" w:type="dxa"/>
          </w:tcPr>
          <w:p w:rsidR="00EE3E3A" w:rsidRPr="0017777C" w:rsidRDefault="00EE3E3A" w:rsidP="00EE3E3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EE3E3A" w:rsidRPr="0017777C" w:rsidRDefault="00882F48" w:rsidP="00EE3E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F7F7"/>
              </w:rPr>
              <w:t xml:space="preserve">Числа от 1 до 100. Нумерация </w:t>
            </w:r>
          </w:p>
        </w:tc>
        <w:tc>
          <w:tcPr>
            <w:tcW w:w="1666" w:type="dxa"/>
          </w:tcPr>
          <w:p w:rsidR="00EE3E3A" w:rsidRPr="0017777C" w:rsidRDefault="00EE3E3A" w:rsidP="00EE3E3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1784" w:type="dxa"/>
          </w:tcPr>
          <w:p w:rsidR="00EE3E3A" w:rsidRPr="0017777C" w:rsidRDefault="00EE3E3A" w:rsidP="00EE3E3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F7F7"/>
              </w:rPr>
            </w:pPr>
          </w:p>
        </w:tc>
      </w:tr>
      <w:tr w:rsidR="00EE3E3A" w:rsidRPr="0017777C" w:rsidTr="00EE79BB">
        <w:trPr>
          <w:trHeight w:val="240"/>
        </w:trPr>
        <w:tc>
          <w:tcPr>
            <w:tcW w:w="740" w:type="dxa"/>
          </w:tcPr>
          <w:p w:rsidR="00EE3E3A" w:rsidRPr="0017777C" w:rsidRDefault="004C698C" w:rsidP="00EE3E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</w:t>
            </w:r>
          </w:p>
        </w:tc>
        <w:tc>
          <w:tcPr>
            <w:tcW w:w="1595" w:type="dxa"/>
            <w:gridSpan w:val="2"/>
          </w:tcPr>
          <w:p w:rsidR="00EE3E3A" w:rsidRPr="0017777C" w:rsidRDefault="009D6895" w:rsidP="00EE3E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0</w:t>
            </w:r>
            <w:r w:rsidR="00CD21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1.09</w:t>
            </w:r>
          </w:p>
        </w:tc>
        <w:tc>
          <w:tcPr>
            <w:tcW w:w="1522" w:type="dxa"/>
          </w:tcPr>
          <w:p w:rsidR="00EE3E3A" w:rsidRPr="0017777C" w:rsidRDefault="00EE3E3A" w:rsidP="00EE3E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EE3E3A" w:rsidRPr="0017777C" w:rsidRDefault="00EE3E3A" w:rsidP="00EE3E3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Знакомство с учебником. Повторение изученного в 1 классе </w:t>
            </w:r>
          </w:p>
        </w:tc>
        <w:tc>
          <w:tcPr>
            <w:tcW w:w="1666" w:type="dxa"/>
          </w:tcPr>
          <w:p w:rsidR="00EE3E3A" w:rsidRPr="0017777C" w:rsidRDefault="00882F48" w:rsidP="00EE3E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1784" w:type="dxa"/>
          </w:tcPr>
          <w:p w:rsidR="00EE3E3A" w:rsidRPr="0017777C" w:rsidRDefault="003517B3" w:rsidP="00EE3E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210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2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05.09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Повторение изученного в 1 классе. Табличные случаи сложения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вычитания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480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3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06.09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Десяток. Устная нумерация чисел в пределах 100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195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4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07.09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Устная нумерация чисел в пределах 100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240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5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08.09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Письменная нумерация чисел 11-100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255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6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12.09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Однозначные и двузначные числа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180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7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13.09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Миллиметр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255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8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14.09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Устная и письменная нумерация чисел в пределах 100. Решение задач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240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9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15.09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Сотня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195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10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19.09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Метр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225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11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20.09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Сложение и вычитание в случаях 30 + 5, </w:t>
            </w:r>
          </w:p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35-5, 35-30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225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12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21.09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Представление двузначных чисел в виде суммы разрядных слагаемых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195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13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22.09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Рубль. Копейка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165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14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26.09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Закрепление изученного материала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</w:tr>
      <w:tr w:rsidR="00B12B7B" w:rsidRPr="0017777C" w:rsidTr="00EE79BB">
        <w:trPr>
          <w:trHeight w:val="240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15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27.09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Контрольная работа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контроля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Итоговый</w:t>
            </w:r>
          </w:p>
        </w:tc>
      </w:tr>
      <w:tr w:rsidR="00B12B7B" w:rsidRPr="0017777C" w:rsidTr="00EE79BB">
        <w:trPr>
          <w:trHeight w:val="210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F7F7"/>
              </w:rPr>
              <w:t xml:space="preserve">Числа от 1 до 100. Сложение и вычитание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F7F7"/>
              </w:rPr>
            </w:pPr>
          </w:p>
        </w:tc>
      </w:tr>
      <w:tr w:rsidR="00B12B7B" w:rsidRPr="0017777C" w:rsidTr="00EE79BB">
        <w:trPr>
          <w:trHeight w:val="195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16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28.09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Обратные задачи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255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17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29.09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Решение задач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210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18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03.10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Решение задач и выражений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225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19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04.10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Решение задач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180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20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05.10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Час. Минута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180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21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06.10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Ломаная линия. Длина ломаной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285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22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10.10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Решение задач и выражений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255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23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11.10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Порядок действий в выражениях со скобками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450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24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12.10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Решение задач в два действия выражением. Решение выражений со скобками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270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25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13.10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021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Решение задач в два действия выражением. Решение выражений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7F7F7"/>
              </w:rPr>
              <w:t xml:space="preserve"> со скобками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210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26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17.10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Периметр многоугольника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225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27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18.10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Свойства сложения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210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28</w:t>
            </w:r>
          </w:p>
        </w:tc>
        <w:tc>
          <w:tcPr>
            <w:tcW w:w="1595" w:type="dxa"/>
            <w:gridSpan w:val="2"/>
          </w:tcPr>
          <w:p w:rsidR="00B12B7B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19.10</w:t>
            </w:r>
          </w:p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Решение задач и выражений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210"/>
        </w:trPr>
        <w:tc>
          <w:tcPr>
            <w:tcW w:w="740" w:type="dxa"/>
          </w:tcPr>
          <w:p w:rsidR="00B12B7B" w:rsidRPr="003517B3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7F7F7"/>
              </w:rPr>
            </w:pPr>
            <w:r w:rsidRPr="001021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29-30</w:t>
            </w:r>
          </w:p>
        </w:tc>
        <w:tc>
          <w:tcPr>
            <w:tcW w:w="1595" w:type="dxa"/>
            <w:gridSpan w:val="2"/>
          </w:tcPr>
          <w:p w:rsidR="00B12B7B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20.10</w:t>
            </w:r>
          </w:p>
          <w:p w:rsidR="00B12B7B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24.10</w:t>
            </w:r>
          </w:p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Решение задач и выражений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Уроки развития умений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210"/>
        </w:trPr>
        <w:tc>
          <w:tcPr>
            <w:tcW w:w="740" w:type="dxa"/>
          </w:tcPr>
          <w:p w:rsidR="00B12B7B" w:rsidRPr="003517B3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7F7F7"/>
              </w:rPr>
            </w:pPr>
            <w:r w:rsidRPr="001021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31-32</w:t>
            </w:r>
          </w:p>
        </w:tc>
        <w:tc>
          <w:tcPr>
            <w:tcW w:w="1595" w:type="dxa"/>
            <w:gridSpan w:val="2"/>
          </w:tcPr>
          <w:p w:rsidR="00B12B7B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25.10</w:t>
            </w:r>
          </w:p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26.10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Закрепление изученного материала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Уроки развития умений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285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33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07.11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Устные вычисления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240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34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08.11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Контрольная работа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контроля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Итоговый</w:t>
            </w:r>
          </w:p>
        </w:tc>
      </w:tr>
      <w:tr w:rsidR="00B12B7B" w:rsidRPr="0017777C" w:rsidTr="00EE79BB">
        <w:trPr>
          <w:trHeight w:val="285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35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09.11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Случаи сложения 36 + 2, 36 + 20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270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36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10.11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Случаи вычитания 36-2, 36-20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240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37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14.11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Случаи сложения 26 + 4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210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38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15.11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Случаи вычитания 30-7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255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39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16.11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Случаи вычитания вида: 60-24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225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40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17.11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Решение задач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285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41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21.11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Решение задач и выражений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225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42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22.11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Решение задач и выражений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210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43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23.11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Сложение вида: </w:t>
            </w:r>
          </w:p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26 + 7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198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44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24.11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Вычитание вида: 35-7 </w:t>
            </w: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br/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198"/>
        </w:trPr>
        <w:tc>
          <w:tcPr>
            <w:tcW w:w="740" w:type="dxa"/>
          </w:tcPr>
          <w:p w:rsidR="00B12B7B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45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28.11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Закрепление навыков применения приемов сложения и вычитания вида: 26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+7, 35 - 7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525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46</w:t>
            </w:r>
          </w:p>
        </w:tc>
        <w:tc>
          <w:tcPr>
            <w:tcW w:w="1595" w:type="dxa"/>
            <w:gridSpan w:val="2"/>
          </w:tcPr>
          <w:p w:rsidR="00B12B7B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29.11</w:t>
            </w:r>
          </w:p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Решение задач и выражений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240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47-49</w:t>
            </w:r>
          </w:p>
        </w:tc>
        <w:tc>
          <w:tcPr>
            <w:tcW w:w="1595" w:type="dxa"/>
            <w:gridSpan w:val="2"/>
          </w:tcPr>
          <w:p w:rsidR="00B12B7B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30.11</w:t>
            </w:r>
          </w:p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01.12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Закрепление изученного материала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Уроки развития умений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165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50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05.12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Контрольная работа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контроля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Итоговый</w:t>
            </w:r>
          </w:p>
        </w:tc>
      </w:tr>
      <w:tr w:rsidR="00B12B7B" w:rsidRPr="0017777C" w:rsidTr="00EE79BB">
        <w:trPr>
          <w:trHeight w:val="240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51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06.12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Буквенные выражения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240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52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07.12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Буквенные выражения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210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53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08.12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Решение задач и выражений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875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54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12.12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Уравнение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195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55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13.12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Решение задач и уравнений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180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56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14.12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Решение задач и уравнений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225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57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15.12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Проверка сложения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270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58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19.12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Проверка вычитания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270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59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20.12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Решение задач и уравнений </w:t>
            </w: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br/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1784" w:type="dxa"/>
          </w:tcPr>
          <w:p w:rsidR="00B12B7B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  <w:p w:rsidR="00B12B7B" w:rsidRPr="00EB0F38" w:rsidRDefault="00B12B7B" w:rsidP="00B1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270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60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21.12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Работа над задачами и уравнениями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210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61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22.12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Закрепление изученного: равенства и неравенства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195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62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26.12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Контрольная работа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контроля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Итоговый</w:t>
            </w:r>
          </w:p>
        </w:tc>
      </w:tr>
      <w:tr w:rsidR="00B12B7B" w:rsidRPr="0017777C" w:rsidTr="00EE79BB">
        <w:trPr>
          <w:trHeight w:val="210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63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27.12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Закрепление изученного: решение задач и выражений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 Урок контроля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150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64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28.12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Решение задач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135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F7F7"/>
              </w:rPr>
              <w:t xml:space="preserve">Числа от 1 до 100. Сложение и вычитание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F7F7"/>
              </w:rPr>
            </w:pPr>
          </w:p>
        </w:tc>
      </w:tr>
      <w:tr w:rsidR="00B12B7B" w:rsidRPr="0017777C" w:rsidTr="00EE79BB">
        <w:trPr>
          <w:trHeight w:val="225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65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29.12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Повторение и закрепление материала, изученного в I полугодии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225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66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16.01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Письменное сложение двузначных чисел без перехода через десяток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300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67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17.01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Письменное вычитание двузначных чисел без перехода через десяток  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570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68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18.01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Письменное сложение и вычитание двузначных чисел без перехода через десяток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300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69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19.01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Решение задач и выражений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225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70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23.01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Угол. Виды углов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315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71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24.01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Виды углов. Решение задач и выражений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303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72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25.01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Письменное сложение двузначных чисел с переходом через десяток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555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73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26.01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Письменное сложение двузначных чисел с переходом через десяток в случаях вида: 37 + 53 ...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321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74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30.01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Прямоугольник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315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75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31.01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Решение задач и выражений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540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76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01.02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Письменное сложение двузначных чисел с переходом через десяток в случаях вида: 87 + 13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345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77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02.02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Решение задач. Решение и сравнение выражений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255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78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06.02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Письменное вычитание с переходом через десяток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255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79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07.02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Письменное вычитание с переходом через десяток в случаях вида: 50 - 24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525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80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08.02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Закрепление </w:t>
            </w:r>
          </w:p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изученного материала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300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81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09.02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Закрепление изученного материала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276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82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13.02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Закрепление изученного материала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315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83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14.02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Проверочная работа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контроля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Итоговый</w:t>
            </w:r>
          </w:p>
        </w:tc>
      </w:tr>
      <w:tr w:rsidR="00B12B7B" w:rsidRPr="0017777C" w:rsidTr="00EE79BB">
        <w:trPr>
          <w:trHeight w:val="795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84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15.02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Письменное вычитание с переходом через десяток в случаях вида: 52 - 24 ...</w:t>
            </w: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br/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795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85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16.02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Работа над задачами и выражениями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240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86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20.02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Решение задач и выражений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195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87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21.02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Прямоугольник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195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88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22.02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Работа над задачами и выражениями. Прямоугольник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345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89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27.02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Квадрат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288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90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28.02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Решение задач и выражений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270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91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01.03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Закрепление знаний обучающихся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270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92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02.03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Закрепление знаний обучающихся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276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93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06.03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Закрепление знаний обучающихся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375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94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07.03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Проверочная работа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контроля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Итоговый</w:t>
            </w:r>
          </w:p>
        </w:tc>
      </w:tr>
      <w:tr w:rsidR="00B12B7B" w:rsidRPr="0017777C" w:rsidTr="00EE79BB">
        <w:trPr>
          <w:trHeight w:val="375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F7F7"/>
              </w:rPr>
              <w:t xml:space="preserve">Числа от 1 до 100. Умножение и деление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F7F7"/>
              </w:rPr>
            </w:pPr>
          </w:p>
        </w:tc>
      </w:tr>
      <w:tr w:rsidR="00B12B7B" w:rsidRPr="0017777C" w:rsidTr="00EE79BB">
        <w:trPr>
          <w:trHeight w:val="210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95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09.03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Действие умножения. Знак умножения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345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96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13.03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Составление и решение примеров на умножение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240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97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14.03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Составление и решение примеров на умножение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225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98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15.03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Решение задач и выражений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288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99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16.03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Решение задач. Периметр прямоугольника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315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100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20.03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Особые случаи умножения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240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101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21.03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Названия чисел приумножении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315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102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22.03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Работа над задачами и выражениями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285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103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23.03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Контрольная работа за III четверть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контроля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Итоговый</w:t>
            </w:r>
          </w:p>
        </w:tc>
      </w:tr>
      <w:tr w:rsidR="00B12B7B" w:rsidRPr="0017777C" w:rsidTr="00EE79BB">
        <w:trPr>
          <w:trHeight w:val="228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104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03.04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Переместительный закон умножения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405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105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04.04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Повторение изученного в III четверти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Обобщающий урок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270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106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05.04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Решение задач и выражений. Перестановка множителей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521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107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06.04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Деление </w:t>
            </w: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br/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521"/>
        </w:trPr>
        <w:tc>
          <w:tcPr>
            <w:tcW w:w="740" w:type="dxa"/>
          </w:tcPr>
          <w:p w:rsidR="00B12B7B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108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10.04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Деление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270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109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11.04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Решение задач действием деления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239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110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12.04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Составление таблицы деления на 2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320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111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13.04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Названия чисел при делении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266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112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17.04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Закрепление знаний обучающихся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287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113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18.04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Закрепление знаний обучающихся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315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114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19.04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Проверочная работа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контроля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Итоговый</w:t>
            </w:r>
          </w:p>
        </w:tc>
      </w:tr>
      <w:tr w:rsidR="00B12B7B" w:rsidRPr="0017777C" w:rsidTr="00EE79BB">
        <w:trPr>
          <w:trHeight w:val="225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115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20.04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Связь действий умножения и деления. Решение задач и выражений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273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116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24.04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Связь действий умножения и деления. Периметр квадрата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279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117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25.04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Особые случаи умножения и деления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330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118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26.04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Решение задач и выражений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306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119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27.04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Решение задач и уравнений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315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120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02.05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Решение задач и выражений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273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121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03.05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Контрольная работа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контроля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Итоговый</w:t>
            </w:r>
          </w:p>
        </w:tc>
      </w:tr>
      <w:tr w:rsidR="00B12B7B" w:rsidRPr="0017777C" w:rsidTr="00EE79BB">
        <w:trPr>
          <w:trHeight w:val="309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F7F7"/>
              </w:rPr>
              <w:t xml:space="preserve">Табличное умножение и деление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F7F7"/>
              </w:rPr>
            </w:pPr>
          </w:p>
        </w:tc>
      </w:tr>
      <w:tr w:rsidR="00B12B7B" w:rsidRPr="0017777C" w:rsidTr="00EE79BB">
        <w:trPr>
          <w:trHeight w:val="360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122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04.05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Умножение числа2. Умножение на2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261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123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08.05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Умножение числа2. Умножение на2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330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124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10.05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Умножение числа 2. Умножение на2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288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125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11.05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Умножение и деление на 2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300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126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15.05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Решение задач и выражений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255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127-128</w:t>
            </w:r>
          </w:p>
        </w:tc>
        <w:tc>
          <w:tcPr>
            <w:tcW w:w="1595" w:type="dxa"/>
            <w:gridSpan w:val="2"/>
          </w:tcPr>
          <w:p w:rsidR="00B12B7B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16.05</w:t>
            </w:r>
          </w:p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17.05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Решение задач </w:t>
            </w:r>
          </w:p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Закрепление знаний обучающихся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618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129-130</w:t>
            </w:r>
          </w:p>
        </w:tc>
        <w:tc>
          <w:tcPr>
            <w:tcW w:w="1595" w:type="dxa"/>
            <w:gridSpan w:val="2"/>
          </w:tcPr>
          <w:p w:rsidR="00B12B7B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18.05</w:t>
            </w:r>
          </w:p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22.05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Умножение числа 3. Умножение на 3 </w:t>
            </w: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br/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324"/>
        </w:trPr>
        <w:tc>
          <w:tcPr>
            <w:tcW w:w="740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131</w:t>
            </w:r>
          </w:p>
        </w:tc>
        <w:tc>
          <w:tcPr>
            <w:tcW w:w="1595" w:type="dxa"/>
            <w:gridSpan w:val="2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23.05</w:t>
            </w:r>
          </w:p>
        </w:tc>
        <w:tc>
          <w:tcPr>
            <w:tcW w:w="1522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Деление на 3  </w:t>
            </w:r>
          </w:p>
        </w:tc>
        <w:tc>
          <w:tcPr>
            <w:tcW w:w="1666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открытия новых знаний</w:t>
            </w:r>
          </w:p>
        </w:tc>
        <w:tc>
          <w:tcPr>
            <w:tcW w:w="178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  <w:tr w:rsidR="00B12B7B" w:rsidRPr="0017777C" w:rsidTr="00EE79BB">
        <w:trPr>
          <w:trHeight w:val="285"/>
        </w:trPr>
        <w:tc>
          <w:tcPr>
            <w:tcW w:w="740" w:type="dxa"/>
          </w:tcPr>
          <w:p w:rsidR="00B12B7B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132</w:t>
            </w:r>
          </w:p>
        </w:tc>
        <w:tc>
          <w:tcPr>
            <w:tcW w:w="1595" w:type="dxa"/>
            <w:gridSpan w:val="2"/>
          </w:tcPr>
          <w:p w:rsidR="00B12B7B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24.05</w:t>
            </w:r>
          </w:p>
        </w:tc>
        <w:tc>
          <w:tcPr>
            <w:tcW w:w="1522" w:type="dxa"/>
          </w:tcPr>
          <w:p w:rsidR="00B12B7B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Pr="0017777C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Контрольная работа</w:t>
            </w:r>
          </w:p>
        </w:tc>
        <w:tc>
          <w:tcPr>
            <w:tcW w:w="1666" w:type="dxa"/>
          </w:tcPr>
          <w:p w:rsidR="00B12B7B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контроля</w:t>
            </w:r>
          </w:p>
        </w:tc>
        <w:tc>
          <w:tcPr>
            <w:tcW w:w="1784" w:type="dxa"/>
          </w:tcPr>
          <w:p w:rsidR="00B12B7B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Итоговый</w:t>
            </w:r>
          </w:p>
        </w:tc>
      </w:tr>
      <w:tr w:rsidR="00B12B7B" w:rsidTr="00EE79BB">
        <w:trPr>
          <w:trHeight w:val="285"/>
        </w:trPr>
        <w:tc>
          <w:tcPr>
            <w:tcW w:w="740" w:type="dxa"/>
          </w:tcPr>
          <w:p w:rsidR="00B12B7B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133-136</w:t>
            </w:r>
          </w:p>
        </w:tc>
        <w:tc>
          <w:tcPr>
            <w:tcW w:w="1595" w:type="dxa"/>
            <w:gridSpan w:val="2"/>
          </w:tcPr>
          <w:p w:rsidR="00B12B7B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25.05</w:t>
            </w:r>
          </w:p>
          <w:p w:rsidR="00B12B7B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29.05</w:t>
            </w:r>
          </w:p>
          <w:p w:rsidR="00B12B7B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30.05</w:t>
            </w:r>
          </w:p>
          <w:p w:rsidR="00B12B7B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31.05</w:t>
            </w:r>
          </w:p>
        </w:tc>
        <w:tc>
          <w:tcPr>
            <w:tcW w:w="1522" w:type="dxa"/>
          </w:tcPr>
          <w:p w:rsidR="00B12B7B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4" w:type="dxa"/>
          </w:tcPr>
          <w:p w:rsidR="00B12B7B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1777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Решение задач и выражений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Закрепление знаний обучающихся</w:t>
            </w:r>
          </w:p>
        </w:tc>
        <w:tc>
          <w:tcPr>
            <w:tcW w:w="1666" w:type="dxa"/>
          </w:tcPr>
          <w:p w:rsidR="00B12B7B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Урок развития умений</w:t>
            </w:r>
          </w:p>
        </w:tc>
        <w:tc>
          <w:tcPr>
            <w:tcW w:w="1784" w:type="dxa"/>
          </w:tcPr>
          <w:p w:rsidR="00B12B7B" w:rsidRDefault="00B12B7B" w:rsidP="00B12B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Текущий</w:t>
            </w:r>
          </w:p>
        </w:tc>
      </w:tr>
    </w:tbl>
    <w:p w:rsidR="00EE3E3A" w:rsidRDefault="00EE3E3A" w:rsidP="00102189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EE3E3A" w:rsidRPr="003B17EB" w:rsidRDefault="00EE3E3A" w:rsidP="00EE3E3A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и информационные ресурсы</w:t>
      </w:r>
    </w:p>
    <w:p w:rsidR="00EE3E3A" w:rsidRPr="003B17EB" w:rsidRDefault="00EE3E3A" w:rsidP="00EE3E3A">
      <w:pPr>
        <w:spacing w:line="240" w:lineRule="auto"/>
        <w:ind w:right="300"/>
        <w:jc w:val="both"/>
        <w:rPr>
          <w:sz w:val="24"/>
          <w:szCs w:val="24"/>
        </w:rPr>
      </w:pPr>
    </w:p>
    <w:p w:rsidR="00EE3E3A" w:rsidRPr="00311A38" w:rsidRDefault="00EE3E3A" w:rsidP="00EE3E3A">
      <w:pPr>
        <w:spacing w:line="240" w:lineRule="auto"/>
        <w:ind w:right="300"/>
        <w:jc w:val="both"/>
        <w:rPr>
          <w:rFonts w:ascii="Times New Roman" w:hAnsi="Times New Roman" w:cs="Times New Roman"/>
        </w:rPr>
      </w:pPr>
      <w:r w:rsidRPr="00311A38">
        <w:rPr>
          <w:rFonts w:ascii="Times New Roman" w:hAnsi="Times New Roman" w:cs="Times New Roman"/>
          <w:sz w:val="24"/>
          <w:szCs w:val="24"/>
        </w:rPr>
        <w:t>Технические средства обучения, используемые на уроках математики:</w:t>
      </w:r>
    </w:p>
    <w:p w:rsidR="00EE3E3A" w:rsidRPr="00311A38" w:rsidRDefault="00EE3E3A" w:rsidP="00EE3E3A">
      <w:pPr>
        <w:numPr>
          <w:ilvl w:val="0"/>
          <w:numId w:val="10"/>
        </w:numPr>
        <w:spacing w:line="240" w:lineRule="auto"/>
        <w:ind w:left="1080"/>
        <w:contextualSpacing/>
        <w:jc w:val="both"/>
        <w:rPr>
          <w:rFonts w:ascii="Times New Roman" w:eastAsia="Calibri" w:hAnsi="Times New Roman" w:cs="Times New Roman"/>
          <w:u w:val="single"/>
        </w:rPr>
      </w:pPr>
      <w:r w:rsidRPr="00311A38">
        <w:rPr>
          <w:rFonts w:ascii="Times New Roman" w:eastAsia="Calibri" w:hAnsi="Times New Roman" w:cs="Times New Roman"/>
          <w:u w:val="single"/>
        </w:rPr>
        <w:t>Проектор, экран, компьютер;</w:t>
      </w:r>
    </w:p>
    <w:p w:rsidR="00EE3E3A" w:rsidRPr="003B17EB" w:rsidRDefault="00EE3E3A" w:rsidP="00EE3E3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3E3A" w:rsidRPr="003B17EB" w:rsidRDefault="00EE3E3A" w:rsidP="00EE3E3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обеспечение</w:t>
      </w:r>
    </w:p>
    <w:p w:rsidR="00EE3E3A" w:rsidRPr="00EE3E3A" w:rsidRDefault="00EE3E3A" w:rsidP="00EE3E3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1"/>
        <w:gridCol w:w="4710"/>
      </w:tblGrid>
      <w:tr w:rsidR="00EE3E3A" w:rsidRPr="00EE3E3A" w:rsidTr="00EE3E3A">
        <w:trPr>
          <w:trHeight w:val="525"/>
        </w:trPr>
        <w:tc>
          <w:tcPr>
            <w:tcW w:w="4861" w:type="dxa"/>
            <w:shd w:val="clear" w:color="auto" w:fill="auto"/>
          </w:tcPr>
          <w:p w:rsidR="00EE3E3A" w:rsidRPr="00EE3E3A" w:rsidRDefault="00EE3E3A" w:rsidP="00EE3E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B17EB">
              <w:rPr>
                <w:rFonts w:ascii="Times New Roman" w:eastAsia="Calibri" w:hAnsi="Times New Roman" w:cs="Times New Roman"/>
                <w:sz w:val="24"/>
                <w:szCs w:val="24"/>
              </w:rPr>
              <w:t>Для ученика</w:t>
            </w:r>
          </w:p>
        </w:tc>
        <w:tc>
          <w:tcPr>
            <w:tcW w:w="4710" w:type="dxa"/>
            <w:shd w:val="clear" w:color="auto" w:fill="auto"/>
          </w:tcPr>
          <w:p w:rsidR="00EE3E3A" w:rsidRPr="00EE3E3A" w:rsidRDefault="00EE3E3A" w:rsidP="00EE3E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0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учителя</w:t>
            </w:r>
          </w:p>
        </w:tc>
      </w:tr>
      <w:tr w:rsidR="00EE3E3A" w:rsidRPr="00EE3E3A" w:rsidTr="00EE3E3A">
        <w:trPr>
          <w:trHeight w:val="525"/>
        </w:trPr>
        <w:tc>
          <w:tcPr>
            <w:tcW w:w="4861" w:type="dxa"/>
            <w:shd w:val="clear" w:color="auto" w:fill="auto"/>
          </w:tcPr>
          <w:p w:rsidR="00EE3E3A" w:rsidRPr="005053D3" w:rsidRDefault="00EE3E3A" w:rsidP="00EE3E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3D3">
              <w:rPr>
                <w:rFonts w:ascii="Times New Roman" w:eastAsia="Calibri" w:hAnsi="Times New Roman" w:cs="Times New Roman"/>
                <w:sz w:val="24"/>
                <w:szCs w:val="24"/>
              </w:rPr>
              <w:t>1.Наглядные пособия:</w:t>
            </w:r>
          </w:p>
          <w:p w:rsidR="00EE3E3A" w:rsidRPr="005053D3" w:rsidRDefault="00EE3E3A" w:rsidP="00EE3E3A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firstLine="709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3D3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Наглядные пособия (реальные объекты живой и неживой природы, объекты – заместители);</w:t>
            </w:r>
          </w:p>
          <w:p w:rsidR="00EE3E3A" w:rsidRPr="005053D3" w:rsidRDefault="00EE3E3A" w:rsidP="00EE3E3A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firstLine="709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3D3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Изобразительные наглядные пособия (рисунки, схематические рисунки, схемы, таблицы).</w:t>
            </w:r>
          </w:p>
          <w:p w:rsidR="00EE3E3A" w:rsidRPr="005053D3" w:rsidRDefault="00EE3E3A" w:rsidP="00EE3E3A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firstLine="709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3D3">
              <w:rPr>
                <w:rFonts w:ascii="Times New Roman" w:eastAsia="Calibri" w:hAnsi="Times New Roman" w:cs="Times New Roman"/>
                <w:sz w:val="24"/>
                <w:szCs w:val="24"/>
              </w:rPr>
              <w:t>Раздаточный материал (карточки, лото, геометрический материал, карточки с моделями чисел).</w:t>
            </w:r>
          </w:p>
          <w:p w:rsidR="00EE3E3A" w:rsidRPr="005053D3" w:rsidRDefault="00EE3E3A" w:rsidP="00EE3E3A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26" w:firstLine="709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3D3">
              <w:rPr>
                <w:rFonts w:ascii="Times New Roman" w:eastAsia="Calibri" w:hAnsi="Times New Roman" w:cs="Times New Roman"/>
                <w:sz w:val="24"/>
                <w:szCs w:val="24"/>
              </w:rPr>
              <w:t>Измерительные приборы: весы, часы и их модели, сантиметровые линейки и т.д.</w:t>
            </w:r>
          </w:p>
          <w:p w:rsidR="00EE3E3A" w:rsidRPr="005053D3" w:rsidRDefault="00EE3E3A" w:rsidP="00EE3E3A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3D3">
              <w:rPr>
                <w:rFonts w:ascii="Times New Roman" w:eastAsia="Calibri" w:hAnsi="Times New Roman" w:cs="Times New Roman"/>
                <w:sz w:val="24"/>
                <w:szCs w:val="24"/>
              </w:rPr>
              <w:t>2. Литература:</w:t>
            </w:r>
          </w:p>
          <w:p w:rsidR="00EE3E3A" w:rsidRPr="005053D3" w:rsidRDefault="003B17EB" w:rsidP="00EE3E3A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М.И.Моро,М.А.Бантова, Г.В.Бельтюкова, С.И.Волкова, С.В.Степанова М</w:t>
            </w:r>
            <w:r w:rsidR="00EE3E3A" w:rsidRPr="0050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атематика» </w:t>
            </w:r>
            <w:r w:rsidRPr="0050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3, 4 классы.  Учебники в 2</w:t>
            </w:r>
            <w:r w:rsidR="00EE3E3A" w:rsidRPr="0050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частях</w:t>
            </w:r>
          </w:p>
          <w:p w:rsidR="00EE3E3A" w:rsidRPr="00102189" w:rsidRDefault="00102189" w:rsidP="00EE3E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E3E3A" w:rsidRPr="0050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«Тетрадь для контрольных и самостоятельных работ» </w:t>
            </w:r>
            <w:r w:rsidR="0056621A" w:rsidRPr="0010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  <w:r w:rsidR="00EE3E3A" w:rsidRPr="0010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56621A" w:rsidRPr="0010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С.И.Волкова</w:t>
            </w:r>
          </w:p>
          <w:p w:rsidR="00EE3E3A" w:rsidRPr="00EE3E3A" w:rsidRDefault="00EE3E3A" w:rsidP="00EE3E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56621A" w:rsidRPr="00102189" w:rsidRDefault="00102189" w:rsidP="005662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--</w:t>
            </w:r>
            <w:r w:rsidR="0056621A" w:rsidRPr="001021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Рабочие тетради</w:t>
            </w:r>
          </w:p>
          <w:p w:rsidR="00EE3E3A" w:rsidRPr="00102189" w:rsidRDefault="0056621A" w:rsidP="005662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02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Моро М.И., Волкова С.И. </w:t>
            </w:r>
            <w:r w:rsidRPr="001021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Математика: Рабочая тетрадь: 2 класс: В 2 ч.</w:t>
            </w:r>
          </w:p>
          <w:p w:rsidR="00EE3E3A" w:rsidRPr="00102189" w:rsidRDefault="00EE3E3A" w:rsidP="00EE3E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EE3E3A" w:rsidRPr="00EE3E3A" w:rsidRDefault="00EE3E3A" w:rsidP="00EE3E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EE3E3A" w:rsidRPr="00EE3E3A" w:rsidRDefault="00EE3E3A" w:rsidP="00EE3E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EE3E3A" w:rsidRPr="00EE3E3A" w:rsidRDefault="00EE3E3A" w:rsidP="00EE3E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EE3E3A" w:rsidRPr="00EE3E3A" w:rsidRDefault="00EE3E3A" w:rsidP="00EE3E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EE3E3A" w:rsidRPr="00EE3E3A" w:rsidRDefault="00EE3E3A" w:rsidP="00EE3E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EE3E3A" w:rsidRPr="00EE3E3A" w:rsidRDefault="00EE3E3A" w:rsidP="00EE3E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10" w:type="dxa"/>
            <w:shd w:val="clear" w:color="auto" w:fill="auto"/>
          </w:tcPr>
          <w:p w:rsidR="00EE3E3A" w:rsidRDefault="00EE3E3A" w:rsidP="00EE3E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0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«Методические рекомендации для учителя» </w:t>
            </w:r>
            <w:r w:rsidR="00102189" w:rsidRPr="00DC0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Бантова М.А., Бельтюкова Г.В., Степанова С.В.</w:t>
            </w:r>
          </w:p>
          <w:p w:rsidR="00102189" w:rsidRPr="00EE3E3A" w:rsidRDefault="00102189" w:rsidP="00EE3E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EE3E3A" w:rsidRPr="005053D3" w:rsidRDefault="00EE3E3A" w:rsidP="00EE3E3A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О.Г.Ивановская, Л.Я.Гадасина «От 1 до 5 с чудесами по пути»</w:t>
            </w:r>
          </w:p>
          <w:p w:rsidR="00EE3E3A" w:rsidRPr="005053D3" w:rsidRDefault="00EE3E3A" w:rsidP="00EE3E3A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Проверочные и контрольные работы по математике 2 класс, Ростов-на-Дону, Феникс, 2010 г.</w:t>
            </w:r>
          </w:p>
          <w:p w:rsidR="00EE3E3A" w:rsidRPr="005053D3" w:rsidRDefault="00EE3E3A" w:rsidP="00EE3E3A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А.К.Филекина «Как запомнить таблицу умножения» Москва, ООО «Образовательные проекты», 2010.</w:t>
            </w:r>
          </w:p>
          <w:p w:rsidR="00EE3E3A" w:rsidRPr="005053D3" w:rsidRDefault="00EE3E3A" w:rsidP="00EE3E3A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О.Холодова «Юным умникам и умницам», Росткнига, 2011</w:t>
            </w:r>
          </w:p>
          <w:p w:rsidR="00EE3E3A" w:rsidRPr="005053D3" w:rsidRDefault="00EE3E3A" w:rsidP="00EE3E3A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Н.Пубышева «Олимпиадные задания по математике», ВАКО, 2010</w:t>
            </w:r>
          </w:p>
          <w:p w:rsidR="00EE3E3A" w:rsidRPr="00EE3E3A" w:rsidRDefault="00EE3E3A" w:rsidP="00EE3E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0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В.Волина «Праздник числа»</w:t>
            </w:r>
          </w:p>
        </w:tc>
      </w:tr>
    </w:tbl>
    <w:p w:rsidR="00EE3E3A" w:rsidRPr="00EE3E3A" w:rsidRDefault="00EE3E3A" w:rsidP="00EE3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102189" w:rsidRPr="00DC0045" w:rsidRDefault="00102189" w:rsidP="001021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 средства</w:t>
      </w:r>
    </w:p>
    <w:p w:rsidR="00102189" w:rsidRPr="00DC0045" w:rsidRDefault="00102189" w:rsidP="001021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Классная доска с набором приспособлений для крепления таблиц. </w:t>
      </w: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Магнитная доска. </w:t>
      </w: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Персональный компьютер с принтером. </w:t>
      </w:r>
      <w:r w:rsidRPr="00DC0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Ксерокс.</w:t>
      </w:r>
    </w:p>
    <w:p w:rsidR="00102189" w:rsidRDefault="00102189" w:rsidP="00EE3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E3A" w:rsidRPr="005053D3" w:rsidRDefault="00EE3E3A" w:rsidP="00EE3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5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Интернет-ресурсы:</w:t>
      </w:r>
    </w:p>
    <w:p w:rsidR="00EE3E3A" w:rsidRPr="005053D3" w:rsidRDefault="00EE3E3A" w:rsidP="00EE3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E3A" w:rsidRPr="005053D3" w:rsidRDefault="004A2E02" w:rsidP="00EE3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EE3E3A" w:rsidRPr="005053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http://www.school2100.ru/</w:t>
        </w:r>
      </w:hyperlink>
    </w:p>
    <w:p w:rsidR="00EE3E3A" w:rsidRPr="005053D3" w:rsidRDefault="004A2E02" w:rsidP="00EE3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EE3E3A" w:rsidRPr="005053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http://www.school2100.ru/uroki/osn_programma/osn_programma1.php</w:t>
        </w:r>
      </w:hyperlink>
    </w:p>
    <w:p w:rsidR="00EE3E3A" w:rsidRPr="005053D3" w:rsidRDefault="00EE3E3A" w:rsidP="00EE3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3D3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http://www.proshkolu.ru/club/classru/file2/4054317</w:t>
      </w:r>
    </w:p>
    <w:p w:rsidR="00EE3E3A" w:rsidRPr="005053D3" w:rsidRDefault="00EE3E3A" w:rsidP="00EE3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3D3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http://pedsovet.org/m/</w:t>
      </w:r>
    </w:p>
    <w:p w:rsidR="00EE3E3A" w:rsidRPr="005053D3" w:rsidRDefault="00EE3E3A" w:rsidP="00EE3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http://festival.1september.ru/articles/subjects/15 </w:t>
      </w:r>
    </w:p>
    <w:p w:rsidR="00EE3E3A" w:rsidRPr="005053D3" w:rsidRDefault="00EE3E3A" w:rsidP="00EE3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3D3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http://www.uchportal.ru/load/47-11-2</w:t>
      </w:r>
    </w:p>
    <w:p w:rsidR="00EE3E3A" w:rsidRPr="005053D3" w:rsidRDefault="00EE3E3A" w:rsidP="00EE3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3D3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http://www.school2100.ru/pedagogam/lessons/</w:t>
      </w:r>
    </w:p>
    <w:p w:rsidR="00EE3E3A" w:rsidRPr="005053D3" w:rsidRDefault="00EE3E3A" w:rsidP="00EE3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3D3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http://viki.rdf.ru/cat/bukvi_</w:t>
      </w:r>
    </w:p>
    <w:p w:rsidR="00EE3E3A" w:rsidRPr="005053D3" w:rsidRDefault="00EE3E3A" w:rsidP="00EE3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3D3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http://nsportal.ru/nachalnaya-shkola/</w:t>
      </w:r>
    </w:p>
    <w:p w:rsidR="00EE3E3A" w:rsidRPr="005053D3" w:rsidRDefault="004A2E02" w:rsidP="00EE3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EE3E3A" w:rsidRPr="005053D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http://avtatuzova.ru/publ/</w:t>
        </w:r>
      </w:hyperlink>
    </w:p>
    <w:p w:rsidR="00EE3E3A" w:rsidRPr="00EE3E3A" w:rsidRDefault="00EE3E3A" w:rsidP="00EE3E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B40ADC" w:rsidRDefault="00B40ADC" w:rsidP="00EE3E3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3E3A" w:rsidRPr="00EE3E3A" w:rsidRDefault="00EE3E3A" w:rsidP="00EE3E3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E3E3A" w:rsidRPr="00EE3E3A" w:rsidRDefault="00EE3E3A" w:rsidP="00EE3E3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E3E3A" w:rsidRPr="00EE3E3A" w:rsidRDefault="00EE3E3A" w:rsidP="00EE3E3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3E3A" w:rsidRDefault="00EE3E3A"/>
    <w:p w:rsidR="00EE3E3A" w:rsidRDefault="00EE3E3A"/>
    <w:p w:rsidR="00EE3E3A" w:rsidRDefault="00EE3E3A"/>
    <w:p w:rsidR="00EE3E3A" w:rsidRDefault="00EE3E3A"/>
    <w:p w:rsidR="00EE3E3A" w:rsidRPr="0017777C" w:rsidRDefault="00EE3E3A" w:rsidP="00EE3E3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</w:p>
    <w:p w:rsidR="00EE3E3A" w:rsidRDefault="00EE3E3A"/>
    <w:p w:rsidR="00EE3E3A" w:rsidRDefault="00EE3E3A"/>
    <w:sectPr w:rsidR="00EE3E3A" w:rsidSect="00DB3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>
    <w:nsid w:val="044D1AC0"/>
    <w:multiLevelType w:val="hybridMultilevel"/>
    <w:tmpl w:val="CA6E62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647AD9"/>
    <w:multiLevelType w:val="multilevel"/>
    <w:tmpl w:val="4C501E68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976F27"/>
    <w:multiLevelType w:val="multilevel"/>
    <w:tmpl w:val="01E05C7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B92179"/>
    <w:multiLevelType w:val="multilevel"/>
    <w:tmpl w:val="BEB6C05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0F24E0"/>
    <w:multiLevelType w:val="multilevel"/>
    <w:tmpl w:val="E07EEA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D51A0E"/>
    <w:multiLevelType w:val="hybridMultilevel"/>
    <w:tmpl w:val="812ACE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02674B"/>
    <w:multiLevelType w:val="multilevel"/>
    <w:tmpl w:val="F5FA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10C7907"/>
    <w:multiLevelType w:val="multilevel"/>
    <w:tmpl w:val="AEA0E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27C1D91"/>
    <w:multiLevelType w:val="multilevel"/>
    <w:tmpl w:val="EA24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55D217F"/>
    <w:multiLevelType w:val="multilevel"/>
    <w:tmpl w:val="8A16F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EA65A11"/>
    <w:multiLevelType w:val="multilevel"/>
    <w:tmpl w:val="EC4A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EDD1CE6"/>
    <w:multiLevelType w:val="multilevel"/>
    <w:tmpl w:val="9606E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2C561CE"/>
    <w:multiLevelType w:val="multilevel"/>
    <w:tmpl w:val="E4507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5FF266A"/>
    <w:multiLevelType w:val="multilevel"/>
    <w:tmpl w:val="CABC1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6C73513"/>
    <w:multiLevelType w:val="multilevel"/>
    <w:tmpl w:val="A4E09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4356542"/>
    <w:multiLevelType w:val="multilevel"/>
    <w:tmpl w:val="D702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50475C3"/>
    <w:multiLevelType w:val="multilevel"/>
    <w:tmpl w:val="FF8E9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74D0CA9"/>
    <w:multiLevelType w:val="multilevel"/>
    <w:tmpl w:val="BE64AE00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7F12714"/>
    <w:multiLevelType w:val="multilevel"/>
    <w:tmpl w:val="E3946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A1F49C3"/>
    <w:multiLevelType w:val="multilevel"/>
    <w:tmpl w:val="095A3668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A14345"/>
    <w:multiLevelType w:val="hybridMultilevel"/>
    <w:tmpl w:val="67B60B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165FA8"/>
    <w:multiLevelType w:val="hybridMultilevel"/>
    <w:tmpl w:val="E8C0CDF0"/>
    <w:lvl w:ilvl="0" w:tplc="059EB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164CC6"/>
    <w:multiLevelType w:val="multilevel"/>
    <w:tmpl w:val="0AC22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21836DE"/>
    <w:multiLevelType w:val="multilevel"/>
    <w:tmpl w:val="4326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C130A0D"/>
    <w:multiLevelType w:val="multilevel"/>
    <w:tmpl w:val="686E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EF47513"/>
    <w:multiLevelType w:val="hybridMultilevel"/>
    <w:tmpl w:val="67B60B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15798C"/>
    <w:multiLevelType w:val="multilevel"/>
    <w:tmpl w:val="83B2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C4C7F31"/>
    <w:multiLevelType w:val="multilevel"/>
    <w:tmpl w:val="A6106680"/>
    <w:lvl w:ilvl="0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A06EE4"/>
    <w:multiLevelType w:val="multilevel"/>
    <w:tmpl w:val="E6862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E771AFB"/>
    <w:multiLevelType w:val="multilevel"/>
    <w:tmpl w:val="AB5A4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1"/>
  </w:num>
  <w:num w:numId="3">
    <w:abstractNumId w:val="22"/>
  </w:num>
  <w:num w:numId="4">
    <w:abstractNumId w:val="26"/>
  </w:num>
  <w:num w:numId="5">
    <w:abstractNumId w:val="5"/>
  </w:num>
  <w:num w:numId="6">
    <w:abstractNumId w:val="4"/>
  </w:num>
  <w:num w:numId="7">
    <w:abstractNumId w:val="20"/>
  </w:num>
  <w:num w:numId="8">
    <w:abstractNumId w:val="6"/>
  </w:num>
  <w:num w:numId="9">
    <w:abstractNumId w:val="1"/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1"/>
  </w:num>
  <w:num w:numId="14">
    <w:abstractNumId w:val="7"/>
  </w:num>
  <w:num w:numId="15">
    <w:abstractNumId w:val="10"/>
  </w:num>
  <w:num w:numId="16">
    <w:abstractNumId w:val="13"/>
  </w:num>
  <w:num w:numId="17">
    <w:abstractNumId w:val="12"/>
  </w:num>
  <w:num w:numId="18">
    <w:abstractNumId w:val="16"/>
  </w:num>
  <w:num w:numId="19">
    <w:abstractNumId w:val="14"/>
  </w:num>
  <w:num w:numId="20">
    <w:abstractNumId w:val="29"/>
  </w:num>
  <w:num w:numId="21">
    <w:abstractNumId w:val="19"/>
  </w:num>
  <w:num w:numId="22">
    <w:abstractNumId w:val="25"/>
  </w:num>
  <w:num w:numId="23">
    <w:abstractNumId w:val="27"/>
  </w:num>
  <w:num w:numId="24">
    <w:abstractNumId w:val="24"/>
  </w:num>
  <w:num w:numId="25">
    <w:abstractNumId w:val="8"/>
  </w:num>
  <w:num w:numId="26">
    <w:abstractNumId w:val="9"/>
  </w:num>
  <w:num w:numId="27">
    <w:abstractNumId w:val="15"/>
  </w:num>
  <w:num w:numId="28">
    <w:abstractNumId w:val="2"/>
  </w:num>
  <w:num w:numId="29">
    <w:abstractNumId w:val="30"/>
  </w:num>
  <w:num w:numId="30">
    <w:abstractNumId w:val="18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E3E3A"/>
    <w:rsid w:val="000B2898"/>
    <w:rsid w:val="00102189"/>
    <w:rsid w:val="00270BA6"/>
    <w:rsid w:val="002801B1"/>
    <w:rsid w:val="00311A38"/>
    <w:rsid w:val="003517B3"/>
    <w:rsid w:val="003B17EB"/>
    <w:rsid w:val="003B3407"/>
    <w:rsid w:val="004A2E02"/>
    <w:rsid w:val="004C2080"/>
    <w:rsid w:val="004C698C"/>
    <w:rsid w:val="005053D3"/>
    <w:rsid w:val="0056621A"/>
    <w:rsid w:val="005F41B8"/>
    <w:rsid w:val="00882F48"/>
    <w:rsid w:val="0093575B"/>
    <w:rsid w:val="009B0F86"/>
    <w:rsid w:val="009D14EC"/>
    <w:rsid w:val="009D6895"/>
    <w:rsid w:val="00A27D4B"/>
    <w:rsid w:val="00AA6E30"/>
    <w:rsid w:val="00AC081D"/>
    <w:rsid w:val="00B0169A"/>
    <w:rsid w:val="00B12B7B"/>
    <w:rsid w:val="00B40ADC"/>
    <w:rsid w:val="00B677D7"/>
    <w:rsid w:val="00C05F55"/>
    <w:rsid w:val="00CA0D87"/>
    <w:rsid w:val="00CD21D5"/>
    <w:rsid w:val="00DB3499"/>
    <w:rsid w:val="00E565B0"/>
    <w:rsid w:val="00E576C9"/>
    <w:rsid w:val="00EB0F38"/>
    <w:rsid w:val="00EC5051"/>
    <w:rsid w:val="00EE3E3A"/>
    <w:rsid w:val="00EE79BB"/>
    <w:rsid w:val="00F56CE2"/>
    <w:rsid w:val="00F72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3A"/>
  </w:style>
  <w:style w:type="paragraph" w:styleId="1">
    <w:name w:val="heading 1"/>
    <w:basedOn w:val="a"/>
    <w:next w:val="a"/>
    <w:link w:val="10"/>
    <w:qFormat/>
    <w:rsid w:val="00EE3E3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E3E3A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"/>
    <w:qFormat/>
    <w:rsid w:val="00EE3E3A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ind w:firstLine="709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EE3E3A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ind w:firstLine="709"/>
      <w:textAlignment w:val="baseline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E3E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EE3E3A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EE3E3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E3E3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11">
    <w:name w:val="Заголовок 11"/>
    <w:basedOn w:val="a"/>
    <w:next w:val="a"/>
    <w:qFormat/>
    <w:rsid w:val="00EE3E3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EE3E3A"/>
  </w:style>
  <w:style w:type="table" w:customStyle="1" w:styleId="13">
    <w:name w:val="Сетка таблицы1"/>
    <w:basedOn w:val="a1"/>
    <w:next w:val="a3"/>
    <w:uiPriority w:val="59"/>
    <w:rsid w:val="00EE3E3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3E3A"/>
    <w:pPr>
      <w:spacing w:after="0" w:line="36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4">
    <w:name w:val="Обычный1"/>
    <w:rsid w:val="00EE3E3A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paragraph" w:styleId="a5">
    <w:name w:val="Normal (Web)"/>
    <w:basedOn w:val="a"/>
    <w:unhideWhenUsed/>
    <w:rsid w:val="00EE3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E3E3A"/>
    <w:rPr>
      <w:b/>
      <w:bCs/>
    </w:rPr>
  </w:style>
  <w:style w:type="character" w:styleId="a7">
    <w:name w:val="Emphasis"/>
    <w:basedOn w:val="a0"/>
    <w:uiPriority w:val="20"/>
    <w:qFormat/>
    <w:rsid w:val="00EE3E3A"/>
    <w:rPr>
      <w:i/>
      <w:iCs/>
    </w:rPr>
  </w:style>
  <w:style w:type="paragraph" w:styleId="a8">
    <w:name w:val="Balloon Text"/>
    <w:basedOn w:val="a"/>
    <w:link w:val="a9"/>
    <w:uiPriority w:val="99"/>
    <w:unhideWhenUsed/>
    <w:rsid w:val="00EE3E3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rsid w:val="00EE3E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E3E3A"/>
  </w:style>
  <w:style w:type="paragraph" w:styleId="21">
    <w:name w:val="Body Text Indent 2"/>
    <w:basedOn w:val="a"/>
    <w:link w:val="22"/>
    <w:rsid w:val="00EE3E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E3E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b"/>
    <w:locked/>
    <w:rsid w:val="00EE3E3A"/>
  </w:style>
  <w:style w:type="paragraph" w:styleId="ab">
    <w:name w:val="Body Text Indent"/>
    <w:basedOn w:val="a"/>
    <w:link w:val="aa"/>
    <w:rsid w:val="00EE3E3A"/>
    <w:pPr>
      <w:spacing w:after="120" w:line="240" w:lineRule="auto"/>
      <w:ind w:left="283"/>
    </w:pPr>
  </w:style>
  <w:style w:type="character" w:customStyle="1" w:styleId="15">
    <w:name w:val="Основной текст с отступом Знак1"/>
    <w:basedOn w:val="a0"/>
    <w:uiPriority w:val="99"/>
    <w:semiHidden/>
    <w:rsid w:val="00EE3E3A"/>
  </w:style>
  <w:style w:type="character" w:customStyle="1" w:styleId="31">
    <w:name w:val="Основной текст 3 Знак"/>
    <w:basedOn w:val="a0"/>
    <w:link w:val="32"/>
    <w:locked/>
    <w:rsid w:val="00EE3E3A"/>
    <w:rPr>
      <w:sz w:val="16"/>
      <w:szCs w:val="16"/>
    </w:rPr>
  </w:style>
  <w:style w:type="paragraph" w:styleId="32">
    <w:name w:val="Body Text 3"/>
    <w:basedOn w:val="a"/>
    <w:link w:val="31"/>
    <w:rsid w:val="00EE3E3A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EE3E3A"/>
    <w:rPr>
      <w:sz w:val="16"/>
      <w:szCs w:val="16"/>
    </w:rPr>
  </w:style>
  <w:style w:type="paragraph" w:styleId="ac">
    <w:name w:val="header"/>
    <w:basedOn w:val="a"/>
    <w:link w:val="ad"/>
    <w:rsid w:val="00EE3E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EE3E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EE3E3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footer"/>
    <w:basedOn w:val="a"/>
    <w:link w:val="af"/>
    <w:uiPriority w:val="99"/>
    <w:rsid w:val="00EE3E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EE3E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laceholder Text"/>
    <w:basedOn w:val="a0"/>
    <w:uiPriority w:val="99"/>
    <w:semiHidden/>
    <w:rsid w:val="00EE3E3A"/>
    <w:rPr>
      <w:color w:val="808080"/>
    </w:rPr>
  </w:style>
  <w:style w:type="paragraph" w:customStyle="1" w:styleId="16">
    <w:name w:val="Основной текст1"/>
    <w:basedOn w:val="a"/>
    <w:next w:val="af1"/>
    <w:link w:val="af2"/>
    <w:uiPriority w:val="99"/>
    <w:unhideWhenUsed/>
    <w:rsid w:val="00EE3E3A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16"/>
    <w:uiPriority w:val="99"/>
    <w:rsid w:val="00EE3E3A"/>
    <w:rPr>
      <w:rFonts w:eastAsia="Calibri"/>
    </w:rPr>
  </w:style>
  <w:style w:type="paragraph" w:customStyle="1" w:styleId="17">
    <w:name w:val="Текст сноски1"/>
    <w:basedOn w:val="a"/>
    <w:next w:val="af3"/>
    <w:link w:val="af4"/>
    <w:uiPriority w:val="99"/>
    <w:unhideWhenUsed/>
    <w:rsid w:val="00EE3E3A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4">
    <w:name w:val="Текст сноски Знак"/>
    <w:basedOn w:val="a0"/>
    <w:link w:val="17"/>
    <w:uiPriority w:val="99"/>
    <w:rsid w:val="00EE3E3A"/>
    <w:rPr>
      <w:rFonts w:eastAsia="Calibri"/>
      <w:sz w:val="20"/>
      <w:szCs w:val="20"/>
    </w:rPr>
  </w:style>
  <w:style w:type="character" w:styleId="af5">
    <w:name w:val="footnote reference"/>
    <w:basedOn w:val="a0"/>
    <w:unhideWhenUsed/>
    <w:rsid w:val="00EE3E3A"/>
    <w:rPr>
      <w:vertAlign w:val="superscript"/>
    </w:rPr>
  </w:style>
  <w:style w:type="character" w:customStyle="1" w:styleId="18">
    <w:name w:val="Гиперссылка1"/>
    <w:basedOn w:val="a0"/>
    <w:uiPriority w:val="99"/>
    <w:unhideWhenUsed/>
    <w:rsid w:val="00EE3E3A"/>
    <w:rPr>
      <w:color w:val="0000FF"/>
      <w:u w:val="single"/>
    </w:rPr>
  </w:style>
  <w:style w:type="table" w:customStyle="1" w:styleId="23">
    <w:name w:val="Сетка таблицы2"/>
    <w:basedOn w:val="a1"/>
    <w:next w:val="a3"/>
    <w:uiPriority w:val="59"/>
    <w:rsid w:val="00EE3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EE3E3A"/>
  </w:style>
  <w:style w:type="character" w:customStyle="1" w:styleId="110">
    <w:name w:val="Заголовок 1 Знак1"/>
    <w:basedOn w:val="a0"/>
    <w:uiPriority w:val="9"/>
    <w:rsid w:val="00EE3E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Body Text"/>
    <w:basedOn w:val="a"/>
    <w:link w:val="19"/>
    <w:unhideWhenUsed/>
    <w:rsid w:val="00EE3E3A"/>
    <w:pPr>
      <w:spacing w:after="120"/>
    </w:pPr>
  </w:style>
  <w:style w:type="character" w:customStyle="1" w:styleId="19">
    <w:name w:val="Основной текст Знак1"/>
    <w:basedOn w:val="a0"/>
    <w:link w:val="af1"/>
    <w:rsid w:val="00EE3E3A"/>
  </w:style>
  <w:style w:type="paragraph" w:styleId="af3">
    <w:name w:val="footnote text"/>
    <w:basedOn w:val="a"/>
    <w:link w:val="1a"/>
    <w:semiHidden/>
    <w:unhideWhenUsed/>
    <w:rsid w:val="00EE3E3A"/>
    <w:pPr>
      <w:spacing w:after="0" w:line="240" w:lineRule="auto"/>
    </w:pPr>
    <w:rPr>
      <w:sz w:val="20"/>
      <w:szCs w:val="20"/>
    </w:rPr>
  </w:style>
  <w:style w:type="character" w:customStyle="1" w:styleId="1a">
    <w:name w:val="Текст сноски Знак1"/>
    <w:basedOn w:val="a0"/>
    <w:link w:val="af3"/>
    <w:semiHidden/>
    <w:rsid w:val="00EE3E3A"/>
    <w:rPr>
      <w:sz w:val="20"/>
      <w:szCs w:val="20"/>
    </w:rPr>
  </w:style>
  <w:style w:type="character" w:styleId="af7">
    <w:name w:val="Hyperlink"/>
    <w:basedOn w:val="a0"/>
    <w:uiPriority w:val="99"/>
    <w:unhideWhenUsed/>
    <w:rsid w:val="00EE3E3A"/>
    <w:rPr>
      <w:color w:val="0000FF" w:themeColor="hyperlink"/>
      <w:u w:val="single"/>
    </w:rPr>
  </w:style>
  <w:style w:type="table" w:customStyle="1" w:styleId="210">
    <w:name w:val="Сетка таблицы21"/>
    <w:basedOn w:val="a1"/>
    <w:uiPriority w:val="59"/>
    <w:rsid w:val="00EE3E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Заголовок 3+"/>
    <w:basedOn w:val="a"/>
    <w:rsid w:val="00EE3E3A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8">
    <w:name w:val="annotation reference"/>
    <w:semiHidden/>
    <w:rsid w:val="00EE3E3A"/>
    <w:rPr>
      <w:sz w:val="16"/>
      <w:szCs w:val="16"/>
    </w:rPr>
  </w:style>
  <w:style w:type="paragraph" w:styleId="af9">
    <w:name w:val="annotation text"/>
    <w:basedOn w:val="a"/>
    <w:link w:val="afa"/>
    <w:semiHidden/>
    <w:rsid w:val="00EE3E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semiHidden/>
    <w:rsid w:val="00EE3E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">
    <w:name w:val="текст 2 кл"/>
    <w:basedOn w:val="a"/>
    <w:rsid w:val="00EE3E3A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 w:cs="Times New Roman"/>
      <w:sz w:val="30"/>
      <w:szCs w:val="30"/>
      <w:lang w:eastAsia="ja-JP"/>
    </w:rPr>
  </w:style>
  <w:style w:type="paragraph" w:styleId="34">
    <w:name w:val="Body Text Indent 3"/>
    <w:basedOn w:val="a"/>
    <w:link w:val="35"/>
    <w:uiPriority w:val="99"/>
    <w:semiHidden/>
    <w:unhideWhenUsed/>
    <w:rsid w:val="00EE3E3A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EE3E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Title"/>
    <w:basedOn w:val="a"/>
    <w:link w:val="afc"/>
    <w:qFormat/>
    <w:rsid w:val="00EE3E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c">
    <w:name w:val="Название Знак"/>
    <w:basedOn w:val="a0"/>
    <w:link w:val="afb"/>
    <w:rsid w:val="00EE3E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d">
    <w:name w:val="annotation subject"/>
    <w:basedOn w:val="af9"/>
    <w:next w:val="af9"/>
    <w:link w:val="afe"/>
    <w:uiPriority w:val="99"/>
    <w:semiHidden/>
    <w:unhideWhenUsed/>
    <w:rsid w:val="00EE3E3A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left"/>
      <w:textAlignment w:val="baseline"/>
    </w:pPr>
    <w:rPr>
      <w:b/>
      <w:bCs/>
    </w:rPr>
  </w:style>
  <w:style w:type="character" w:customStyle="1" w:styleId="afe">
    <w:name w:val="Тема примечания Знак"/>
    <w:basedOn w:val="afa"/>
    <w:link w:val="afd"/>
    <w:uiPriority w:val="99"/>
    <w:semiHidden/>
    <w:rsid w:val="00EE3E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">
    <w:name w:val="endnote text"/>
    <w:basedOn w:val="a"/>
    <w:link w:val="aff0"/>
    <w:uiPriority w:val="99"/>
    <w:semiHidden/>
    <w:unhideWhenUsed/>
    <w:rsid w:val="00EE3E3A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EE3E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uiPriority w:val="99"/>
    <w:semiHidden/>
    <w:unhideWhenUsed/>
    <w:rsid w:val="00EE3E3A"/>
    <w:rPr>
      <w:vertAlign w:val="superscript"/>
    </w:rPr>
  </w:style>
  <w:style w:type="paragraph" w:customStyle="1" w:styleId="1-12">
    <w:name w:val="1-12 с отступом"/>
    <w:basedOn w:val="a"/>
    <w:rsid w:val="00EE3E3A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EE3E3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3">
    <w:name w:val="Style3"/>
    <w:basedOn w:val="a"/>
    <w:rsid w:val="00EE3E3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27">
    <w:name w:val="Style27"/>
    <w:basedOn w:val="a"/>
    <w:rsid w:val="00EE3E3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41">
    <w:name w:val="Style41"/>
    <w:basedOn w:val="a"/>
    <w:rsid w:val="00EE3E3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FontStyle63">
    <w:name w:val="Font Style63"/>
    <w:rsid w:val="00EE3E3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8">
    <w:name w:val="Font Style68"/>
    <w:rsid w:val="00EE3E3A"/>
    <w:rPr>
      <w:rFonts w:ascii="Times New Roman" w:hAnsi="Times New Roman" w:cs="Times New Roman"/>
      <w:sz w:val="22"/>
      <w:szCs w:val="22"/>
    </w:rPr>
  </w:style>
  <w:style w:type="character" w:customStyle="1" w:styleId="FontStyle70">
    <w:name w:val="Font Style70"/>
    <w:rsid w:val="00EE3E3A"/>
    <w:rPr>
      <w:rFonts w:ascii="Times New Roman" w:hAnsi="Times New Roman" w:cs="Times New Roman"/>
      <w:i/>
      <w:iCs/>
      <w:sz w:val="22"/>
      <w:szCs w:val="22"/>
    </w:rPr>
  </w:style>
  <w:style w:type="paragraph" w:styleId="aff2">
    <w:name w:val="Plain Text"/>
    <w:basedOn w:val="a"/>
    <w:link w:val="aff3"/>
    <w:rsid w:val="00EE3E3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EE3E3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4">
    <w:name w:val="FollowedHyperlink"/>
    <w:uiPriority w:val="99"/>
    <w:unhideWhenUsed/>
    <w:rsid w:val="00EE3E3A"/>
    <w:rPr>
      <w:color w:val="800080"/>
      <w:u w:val="single"/>
    </w:rPr>
  </w:style>
  <w:style w:type="paragraph" w:customStyle="1" w:styleId="1b">
    <w:name w:val="Без интервала1"/>
    <w:rsid w:val="00EE3E3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yle17">
    <w:name w:val="Style17"/>
    <w:basedOn w:val="a"/>
    <w:rsid w:val="00EE3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rsid w:val="00EE3E3A"/>
    <w:pPr>
      <w:widowControl w:val="0"/>
      <w:autoSpaceDE w:val="0"/>
      <w:autoSpaceDN w:val="0"/>
      <w:adjustRightInd w:val="0"/>
      <w:spacing w:after="0" w:line="28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0">
    <w:name w:val="Font Style150"/>
    <w:rsid w:val="00EE3E3A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9">
    <w:name w:val="Style9"/>
    <w:basedOn w:val="a"/>
    <w:rsid w:val="00EE3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EE3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EE3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EE3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EE3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EE3E3A"/>
    <w:pPr>
      <w:widowControl w:val="0"/>
      <w:autoSpaceDE w:val="0"/>
      <w:autoSpaceDN w:val="0"/>
      <w:adjustRightInd w:val="0"/>
      <w:spacing w:after="0" w:line="278" w:lineRule="exact"/>
      <w:ind w:hanging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rsid w:val="00EE3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rsid w:val="00EE3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8">
    <w:name w:val="Style68"/>
    <w:basedOn w:val="a"/>
    <w:rsid w:val="00EE3E3A"/>
    <w:pPr>
      <w:widowControl w:val="0"/>
      <w:autoSpaceDE w:val="0"/>
      <w:autoSpaceDN w:val="0"/>
      <w:adjustRightInd w:val="0"/>
      <w:spacing w:after="0" w:line="70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2">
    <w:name w:val="Style72"/>
    <w:basedOn w:val="a"/>
    <w:rsid w:val="00EE3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3">
    <w:name w:val="Style73"/>
    <w:basedOn w:val="a"/>
    <w:rsid w:val="00EE3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4">
    <w:name w:val="Style74"/>
    <w:basedOn w:val="a"/>
    <w:rsid w:val="00EE3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2">
    <w:name w:val="Style82"/>
    <w:basedOn w:val="a"/>
    <w:rsid w:val="00EE3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4">
    <w:name w:val="Style84"/>
    <w:basedOn w:val="a"/>
    <w:rsid w:val="00EE3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8">
    <w:name w:val="Style88"/>
    <w:basedOn w:val="a"/>
    <w:rsid w:val="00EE3E3A"/>
    <w:pPr>
      <w:widowControl w:val="0"/>
      <w:autoSpaceDE w:val="0"/>
      <w:autoSpaceDN w:val="0"/>
      <w:adjustRightInd w:val="0"/>
      <w:spacing w:after="0" w:line="29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2">
    <w:name w:val="Style92"/>
    <w:basedOn w:val="a"/>
    <w:rsid w:val="00EE3E3A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3">
    <w:name w:val="Style93"/>
    <w:basedOn w:val="a"/>
    <w:rsid w:val="00EE3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EE3E3A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9">
    <w:name w:val="Style99"/>
    <w:basedOn w:val="a"/>
    <w:rsid w:val="00EE3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1">
    <w:name w:val="Style101"/>
    <w:basedOn w:val="a"/>
    <w:rsid w:val="00EE3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0">
    <w:name w:val="Style110"/>
    <w:basedOn w:val="a"/>
    <w:rsid w:val="00EE3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2">
    <w:name w:val="Style112"/>
    <w:basedOn w:val="a"/>
    <w:rsid w:val="00EE3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4">
    <w:name w:val="Font Style114"/>
    <w:rsid w:val="00EE3E3A"/>
    <w:rPr>
      <w:rFonts w:ascii="Times New Roman" w:hAnsi="Times New Roman" w:cs="Times New Roman"/>
      <w:b/>
      <w:bCs/>
      <w:spacing w:val="10"/>
      <w:sz w:val="44"/>
      <w:szCs w:val="44"/>
    </w:rPr>
  </w:style>
  <w:style w:type="character" w:customStyle="1" w:styleId="FontStyle121">
    <w:name w:val="Font Style121"/>
    <w:rsid w:val="00EE3E3A"/>
    <w:rPr>
      <w:rFonts w:ascii="Candara" w:hAnsi="Candara" w:cs="Candara"/>
      <w:b/>
      <w:bCs/>
      <w:smallCaps/>
      <w:sz w:val="16"/>
      <w:szCs w:val="16"/>
    </w:rPr>
  </w:style>
  <w:style w:type="character" w:customStyle="1" w:styleId="FontStyle147">
    <w:name w:val="Font Style147"/>
    <w:rsid w:val="00EE3E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5">
    <w:name w:val="Font Style155"/>
    <w:rsid w:val="00EE3E3A"/>
    <w:rPr>
      <w:rFonts w:ascii="Arial" w:hAnsi="Arial" w:cs="Arial"/>
      <w:sz w:val="30"/>
      <w:szCs w:val="30"/>
    </w:rPr>
  </w:style>
  <w:style w:type="character" w:customStyle="1" w:styleId="FontStyle156">
    <w:name w:val="Font Style156"/>
    <w:rsid w:val="00EE3E3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7">
    <w:name w:val="Font Style157"/>
    <w:rsid w:val="00EE3E3A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158">
    <w:name w:val="Font Style158"/>
    <w:rsid w:val="00EE3E3A"/>
    <w:rPr>
      <w:rFonts w:ascii="Calibri" w:hAnsi="Calibri" w:cs="Calibri"/>
      <w:b/>
      <w:bCs/>
      <w:sz w:val="22"/>
      <w:szCs w:val="22"/>
    </w:rPr>
  </w:style>
  <w:style w:type="character" w:customStyle="1" w:styleId="FontStyle159">
    <w:name w:val="Font Style159"/>
    <w:rsid w:val="00EE3E3A"/>
    <w:rPr>
      <w:rFonts w:ascii="Franklin Gothic Book" w:hAnsi="Franklin Gothic Book" w:cs="Franklin Gothic Book"/>
      <w:b/>
      <w:bCs/>
      <w:sz w:val="20"/>
      <w:szCs w:val="20"/>
    </w:rPr>
  </w:style>
  <w:style w:type="character" w:customStyle="1" w:styleId="FontStyle160">
    <w:name w:val="Font Style160"/>
    <w:rsid w:val="00EE3E3A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161">
    <w:name w:val="Font Style161"/>
    <w:rsid w:val="00EE3E3A"/>
    <w:rPr>
      <w:rFonts w:ascii="Times New Roman" w:hAnsi="Times New Roman" w:cs="Times New Roman"/>
      <w:sz w:val="8"/>
      <w:szCs w:val="8"/>
    </w:rPr>
  </w:style>
  <w:style w:type="character" w:customStyle="1" w:styleId="FontStyle162">
    <w:name w:val="Font Style162"/>
    <w:rsid w:val="00EE3E3A"/>
    <w:rPr>
      <w:rFonts w:ascii="Times New Roman" w:hAnsi="Times New Roman" w:cs="Times New Roman"/>
      <w:sz w:val="10"/>
      <w:szCs w:val="10"/>
    </w:rPr>
  </w:style>
  <w:style w:type="character" w:customStyle="1" w:styleId="FontStyle168">
    <w:name w:val="Font Style168"/>
    <w:rsid w:val="00EE3E3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9">
    <w:name w:val="Font Style169"/>
    <w:rsid w:val="00EE3E3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76">
    <w:name w:val="Font Style176"/>
    <w:rsid w:val="00EE3E3A"/>
    <w:rPr>
      <w:rFonts w:ascii="Times New Roman" w:hAnsi="Times New Roman" w:cs="Times New Roman"/>
      <w:b/>
      <w:bCs/>
      <w:i/>
      <w:iCs/>
      <w:spacing w:val="-10"/>
      <w:sz w:val="38"/>
      <w:szCs w:val="38"/>
    </w:rPr>
  </w:style>
  <w:style w:type="character" w:customStyle="1" w:styleId="FontStyle178">
    <w:name w:val="Font Style178"/>
    <w:rsid w:val="00EE3E3A"/>
    <w:rPr>
      <w:rFonts w:ascii="Constantia" w:hAnsi="Constantia" w:cs="Constantia"/>
      <w:b/>
      <w:bCs/>
      <w:i/>
      <w:iCs/>
      <w:sz w:val="12"/>
      <w:szCs w:val="12"/>
    </w:rPr>
  </w:style>
  <w:style w:type="character" w:customStyle="1" w:styleId="FontStyle180">
    <w:name w:val="Font Style180"/>
    <w:rsid w:val="00EE3E3A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81">
    <w:name w:val="Font Style181"/>
    <w:rsid w:val="00EE3E3A"/>
    <w:rPr>
      <w:rFonts w:ascii="Times New Roman" w:hAnsi="Times New Roman" w:cs="Times New Roman"/>
      <w:spacing w:val="-10"/>
      <w:w w:val="150"/>
      <w:sz w:val="12"/>
      <w:szCs w:val="12"/>
    </w:rPr>
  </w:style>
  <w:style w:type="character" w:customStyle="1" w:styleId="FontStyle182">
    <w:name w:val="Font Style182"/>
    <w:rsid w:val="00EE3E3A"/>
    <w:rPr>
      <w:rFonts w:ascii="Century Schoolbook" w:hAnsi="Century Schoolbook" w:cs="Century Schoolbook"/>
      <w:i/>
      <w:iCs/>
      <w:sz w:val="8"/>
      <w:szCs w:val="8"/>
    </w:rPr>
  </w:style>
  <w:style w:type="character" w:customStyle="1" w:styleId="FontStyle183">
    <w:name w:val="Font Style183"/>
    <w:rsid w:val="00EE3E3A"/>
    <w:rPr>
      <w:rFonts w:ascii="Times New Roman" w:hAnsi="Times New Roman" w:cs="Times New Roman"/>
      <w:sz w:val="14"/>
      <w:szCs w:val="14"/>
    </w:rPr>
  </w:style>
  <w:style w:type="character" w:customStyle="1" w:styleId="FontStyle184">
    <w:name w:val="Font Style184"/>
    <w:rsid w:val="00EE3E3A"/>
    <w:rPr>
      <w:rFonts w:ascii="Cambria" w:hAnsi="Cambria" w:cs="Cambria"/>
      <w:sz w:val="20"/>
      <w:szCs w:val="20"/>
    </w:rPr>
  </w:style>
  <w:style w:type="character" w:customStyle="1" w:styleId="FontStyle185">
    <w:name w:val="Font Style185"/>
    <w:rsid w:val="00EE3E3A"/>
    <w:rPr>
      <w:rFonts w:ascii="Times New Roman" w:hAnsi="Times New Roman" w:cs="Times New Roman"/>
      <w:w w:val="50"/>
      <w:sz w:val="42"/>
      <w:szCs w:val="42"/>
    </w:rPr>
  </w:style>
  <w:style w:type="character" w:customStyle="1" w:styleId="FontStyle186">
    <w:name w:val="Font Style186"/>
    <w:rsid w:val="00EE3E3A"/>
    <w:rPr>
      <w:rFonts w:ascii="Times New Roman" w:hAnsi="Times New Roman" w:cs="Times New Roman"/>
      <w:b/>
      <w:bCs/>
      <w:w w:val="150"/>
      <w:sz w:val="16"/>
      <w:szCs w:val="16"/>
    </w:rPr>
  </w:style>
  <w:style w:type="character" w:customStyle="1" w:styleId="25">
    <w:name w:val="Основной текст (2)_"/>
    <w:basedOn w:val="a0"/>
    <w:link w:val="26"/>
    <w:rsid w:val="00EE3E3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E3E3A"/>
    <w:pPr>
      <w:widowControl w:val="0"/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vtatuzova.ru/pub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chool2100.ru/uroki/osn_programma/osn_programma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2100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5352</Words>
  <Characters>30508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19</cp:revision>
  <cp:lastPrinted>2015-06-19T07:14:00Z</cp:lastPrinted>
  <dcterms:created xsi:type="dcterms:W3CDTF">2015-05-10T16:09:00Z</dcterms:created>
  <dcterms:modified xsi:type="dcterms:W3CDTF">2016-11-08T11:57:00Z</dcterms:modified>
</cp:coreProperties>
</file>