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DE" w:rsidRPr="00AC1CFB" w:rsidRDefault="00A116DE" w:rsidP="00A116DE">
      <w:pPr>
        <w:autoSpaceDE w:val="0"/>
        <w:autoSpaceDN w:val="0"/>
        <w:adjustRightInd w:val="0"/>
        <w:spacing w:before="180"/>
        <w:ind w:left="2280"/>
        <w:rPr>
          <w:b/>
          <w:sz w:val="28"/>
          <w:szCs w:val="28"/>
        </w:rPr>
      </w:pPr>
      <w:bookmarkStart w:id="0" w:name="_GoBack"/>
      <w:bookmarkEnd w:id="0"/>
      <w:r w:rsidRPr="00AC1CFB">
        <w:rPr>
          <w:b/>
          <w:sz w:val="28"/>
          <w:szCs w:val="28"/>
        </w:rPr>
        <w:t>ПОЯСНИТЕЛЬНАЯ  ЗАПИСКА</w:t>
      </w:r>
    </w:p>
    <w:p w:rsidR="00A116DE" w:rsidRPr="006B1796" w:rsidRDefault="00A116DE" w:rsidP="00A116DE">
      <w:pPr>
        <w:autoSpaceDE w:val="0"/>
        <w:autoSpaceDN w:val="0"/>
        <w:adjustRightInd w:val="0"/>
        <w:spacing w:before="60" w:line="300" w:lineRule="auto"/>
        <w:ind w:firstLine="5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6B1796">
        <w:rPr>
          <w:sz w:val="28"/>
          <w:szCs w:val="28"/>
        </w:rPr>
        <w:t xml:space="preserve"> литературного  образования в школе  значительны и разнообразны. Именно они определяют  особую роль литературы как школьного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предмета в ряду других гуманитарных  предметов.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1796">
        <w:rPr>
          <w:sz w:val="28"/>
          <w:szCs w:val="28"/>
        </w:rPr>
        <w:t>Как одна  из дисциплин эстетического цикла литература п</w:t>
      </w:r>
      <w:r>
        <w:rPr>
          <w:sz w:val="28"/>
          <w:szCs w:val="28"/>
        </w:rPr>
        <w:t xml:space="preserve">редполагает </w:t>
      </w:r>
      <w:r w:rsidRPr="006B1796">
        <w:rPr>
          <w:sz w:val="28"/>
          <w:szCs w:val="28"/>
        </w:rPr>
        <w:t>постижение школьниками этого вида искусства, овладение</w:t>
      </w:r>
      <w:r>
        <w:rPr>
          <w:sz w:val="28"/>
          <w:szCs w:val="28"/>
        </w:rPr>
        <w:t xml:space="preserve"> ими навы</w:t>
      </w:r>
      <w:r w:rsidRPr="006B1796">
        <w:rPr>
          <w:sz w:val="28"/>
          <w:szCs w:val="28"/>
        </w:rPr>
        <w:t>ками  творческого  чтения, что  невозможно  без продолжения  этой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  за рамками школьного  урока. </w:t>
      </w:r>
    </w:p>
    <w:p w:rsidR="00A116DE" w:rsidRPr="00A873C6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6B1796">
        <w:rPr>
          <w:sz w:val="28"/>
          <w:szCs w:val="28"/>
        </w:rPr>
        <w:t>Це</w:t>
      </w:r>
      <w:r>
        <w:rPr>
          <w:sz w:val="28"/>
          <w:szCs w:val="28"/>
        </w:rPr>
        <w:t xml:space="preserve">ль  факультативного  курса </w:t>
      </w:r>
      <w:r w:rsidRPr="00C76CD0">
        <w:rPr>
          <w:sz w:val="28"/>
          <w:szCs w:val="28"/>
        </w:rPr>
        <w:t>“</w:t>
      </w:r>
      <w:r>
        <w:rPr>
          <w:sz w:val="28"/>
          <w:szCs w:val="28"/>
        </w:rPr>
        <w:t>Современная литература</w:t>
      </w:r>
      <w:r w:rsidRPr="00367E53">
        <w:rPr>
          <w:sz w:val="28"/>
          <w:szCs w:val="28"/>
        </w:rPr>
        <w:t>”</w:t>
      </w:r>
      <w:r w:rsidRPr="006B17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станов</w:t>
      </w:r>
      <w:r>
        <w:rPr>
          <w:sz w:val="28"/>
          <w:szCs w:val="28"/>
        </w:rPr>
        <w:t>ление  духовного мира  человека,</w:t>
      </w:r>
      <w:r w:rsidRPr="006B1796">
        <w:rPr>
          <w:sz w:val="28"/>
          <w:szCs w:val="28"/>
        </w:rPr>
        <w:t xml:space="preserve"> создание условий для формирования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внутренн</w:t>
      </w:r>
      <w:r>
        <w:rPr>
          <w:sz w:val="28"/>
          <w:szCs w:val="28"/>
        </w:rPr>
        <w:t xml:space="preserve">ей </w:t>
      </w:r>
      <w:r w:rsidRPr="006B1796">
        <w:rPr>
          <w:sz w:val="28"/>
          <w:szCs w:val="28"/>
        </w:rPr>
        <w:t>потребности личности  в непрерывном  совершенствовании,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в реализации  и развитии  своих творческих возможностей. При</w:t>
      </w:r>
      <w:r w:rsidRPr="006B1796">
        <w:rPr>
          <w:b/>
          <w:bCs/>
          <w:sz w:val="28"/>
          <w:szCs w:val="28"/>
        </w:rPr>
        <w:t xml:space="preserve">  </w:t>
      </w:r>
      <w:r w:rsidRPr="00A873C6">
        <w:rPr>
          <w:bCs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ученик овладевает  мастерством читателя</w:t>
      </w:r>
      <w:r>
        <w:rPr>
          <w:sz w:val="28"/>
          <w:szCs w:val="28"/>
        </w:rPr>
        <w:t>,</w:t>
      </w:r>
      <w:r w:rsidRPr="006B1796">
        <w:rPr>
          <w:sz w:val="28"/>
          <w:szCs w:val="28"/>
        </w:rPr>
        <w:t xml:space="preserve"> свободной и яркой собст</w:t>
      </w:r>
      <w:r w:rsidRPr="00A873C6">
        <w:rPr>
          <w:bCs/>
          <w:sz w:val="28"/>
          <w:szCs w:val="28"/>
        </w:rPr>
        <w:t>венной  речью.</w:t>
      </w:r>
    </w:p>
    <w:p w:rsidR="00A116DE" w:rsidRPr="006B1796" w:rsidRDefault="00A116DE" w:rsidP="00A116DE">
      <w:pPr>
        <w:tabs>
          <w:tab w:val="left" w:pos="10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Элективный  курс по литературе</w:t>
      </w:r>
      <w:r w:rsidRPr="006B1796">
        <w:rPr>
          <w:sz w:val="28"/>
          <w:szCs w:val="28"/>
        </w:rPr>
        <w:t xml:space="preserve"> предполагает систематическое</w:t>
      </w:r>
      <w:r>
        <w:rPr>
          <w:sz w:val="28"/>
          <w:szCs w:val="28"/>
        </w:rPr>
        <w:t xml:space="preserve"> чтение </w:t>
      </w:r>
      <w:r w:rsidRPr="006B1796">
        <w:rPr>
          <w:sz w:val="28"/>
          <w:szCs w:val="28"/>
        </w:rPr>
        <w:t>художественных произведений  и знакомство с новинками  совреме</w:t>
      </w:r>
      <w:r>
        <w:rPr>
          <w:sz w:val="28"/>
          <w:szCs w:val="28"/>
        </w:rPr>
        <w:t xml:space="preserve">нной </w:t>
      </w:r>
      <w:r w:rsidRPr="006B1796">
        <w:rPr>
          <w:sz w:val="28"/>
          <w:szCs w:val="28"/>
        </w:rPr>
        <w:t>литературы</w:t>
      </w:r>
      <w:r>
        <w:rPr>
          <w:sz w:val="28"/>
          <w:szCs w:val="28"/>
        </w:rPr>
        <w:t>. Задача курса – воспитать читателя, научить школьника размышлять над прочитанным, извлекая из него уроки, в том числе и нравственные, а в конечном итоге  – помочь становлению и формированию личности.</w:t>
      </w:r>
      <w:r w:rsidRPr="006B1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 xml:space="preserve">            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 курса -</w:t>
      </w:r>
      <w:r w:rsidRPr="006B1796">
        <w:rPr>
          <w:sz w:val="28"/>
          <w:szCs w:val="28"/>
        </w:rPr>
        <w:t xml:space="preserve"> формирование читателя,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 xml:space="preserve">способного  </w:t>
      </w:r>
      <w:r>
        <w:rPr>
          <w:sz w:val="28"/>
          <w:szCs w:val="28"/>
        </w:rPr>
        <w:t xml:space="preserve">к </w:t>
      </w:r>
      <w:r w:rsidRPr="006B1796">
        <w:rPr>
          <w:sz w:val="28"/>
          <w:szCs w:val="28"/>
        </w:rPr>
        <w:t xml:space="preserve"> полноценному  восприятию литературных произведений; формированию лич</w:t>
      </w:r>
      <w:r>
        <w:rPr>
          <w:sz w:val="28"/>
          <w:szCs w:val="28"/>
        </w:rPr>
        <w:t>ности</w:t>
      </w:r>
      <w:r w:rsidRPr="006B1796">
        <w:rPr>
          <w:sz w:val="28"/>
          <w:szCs w:val="28"/>
        </w:rPr>
        <w:t>, умеющей думать</w:t>
      </w:r>
      <w:r>
        <w:rPr>
          <w:sz w:val="28"/>
          <w:szCs w:val="28"/>
        </w:rPr>
        <w:t>, сопережи</w:t>
      </w:r>
      <w:r w:rsidRPr="006B1796">
        <w:rPr>
          <w:sz w:val="28"/>
          <w:szCs w:val="28"/>
        </w:rPr>
        <w:t>вать, способной</w:t>
      </w:r>
      <w:r w:rsidRPr="006B1796">
        <w:rPr>
          <w:b/>
          <w:bCs/>
          <w:sz w:val="28"/>
          <w:szCs w:val="28"/>
        </w:rPr>
        <w:t xml:space="preserve">  </w:t>
      </w:r>
      <w:r w:rsidRPr="003205ED">
        <w:rPr>
          <w:bCs/>
          <w:sz w:val="28"/>
          <w:szCs w:val="28"/>
        </w:rPr>
        <w:t>за</w:t>
      </w:r>
      <w:r w:rsidRPr="003205ED"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строкой литературного произведения видет</w:t>
      </w:r>
      <w:r>
        <w:rPr>
          <w:sz w:val="28"/>
          <w:szCs w:val="28"/>
        </w:rPr>
        <w:t>ь современную действительность,</w:t>
      </w:r>
      <w:r w:rsidRPr="006B1796">
        <w:rPr>
          <w:sz w:val="28"/>
          <w:szCs w:val="28"/>
        </w:rPr>
        <w:t xml:space="preserve"> пропускать художественные  произведения</w:t>
      </w:r>
      <w:r>
        <w:rPr>
          <w:sz w:val="28"/>
          <w:szCs w:val="28"/>
        </w:rPr>
        <w:t xml:space="preserve"> через свою душу. 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Задача курса – заинтересовать ученика новейшей литературой, дать современному писателю современного читателя.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1796"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 w:rsidRPr="006B1796">
        <w:rPr>
          <w:sz w:val="28"/>
          <w:szCs w:val="28"/>
        </w:rPr>
        <w:t xml:space="preserve">нообразие </w:t>
      </w:r>
      <w:r>
        <w:rPr>
          <w:sz w:val="28"/>
          <w:szCs w:val="28"/>
        </w:rPr>
        <w:t>форм подачи материала</w:t>
      </w:r>
      <w:r w:rsidRPr="006B1796">
        <w:rPr>
          <w:sz w:val="28"/>
          <w:szCs w:val="28"/>
        </w:rPr>
        <w:t xml:space="preserve"> повы</w:t>
      </w:r>
      <w:r>
        <w:rPr>
          <w:sz w:val="28"/>
          <w:szCs w:val="28"/>
        </w:rPr>
        <w:t>ш</w:t>
      </w:r>
      <w:r w:rsidRPr="006B1796">
        <w:rPr>
          <w:sz w:val="28"/>
          <w:szCs w:val="28"/>
        </w:rPr>
        <w:t xml:space="preserve">ает  эффективность </w:t>
      </w:r>
      <w:r>
        <w:rPr>
          <w:sz w:val="28"/>
          <w:szCs w:val="28"/>
        </w:rPr>
        <w:t>учеб</w:t>
      </w:r>
      <w:r w:rsidRPr="006B1796">
        <w:rPr>
          <w:sz w:val="28"/>
          <w:szCs w:val="28"/>
        </w:rPr>
        <w:t>но-во</w:t>
      </w:r>
      <w:r>
        <w:rPr>
          <w:sz w:val="28"/>
          <w:szCs w:val="28"/>
        </w:rPr>
        <w:t>с</w:t>
      </w:r>
      <w:r w:rsidRPr="006B1796">
        <w:rPr>
          <w:sz w:val="28"/>
          <w:szCs w:val="28"/>
        </w:rPr>
        <w:t>питате</w:t>
      </w:r>
      <w:r>
        <w:rPr>
          <w:sz w:val="28"/>
          <w:szCs w:val="28"/>
        </w:rPr>
        <w:t>л</w:t>
      </w:r>
      <w:r w:rsidRPr="006B1796">
        <w:rPr>
          <w:sz w:val="28"/>
          <w:szCs w:val="28"/>
        </w:rPr>
        <w:t xml:space="preserve">ьного процесса  и его результативность, позволяет </w:t>
      </w:r>
      <w:r>
        <w:rPr>
          <w:sz w:val="28"/>
          <w:szCs w:val="28"/>
        </w:rPr>
        <w:t>вывес</w:t>
      </w:r>
      <w:r w:rsidRPr="006B1796">
        <w:rPr>
          <w:sz w:val="28"/>
          <w:szCs w:val="28"/>
        </w:rPr>
        <w:t>ти ученика</w:t>
      </w:r>
      <w:r w:rsidRPr="006B1796">
        <w:rPr>
          <w:b/>
          <w:bCs/>
          <w:sz w:val="28"/>
          <w:szCs w:val="28"/>
        </w:rPr>
        <w:t xml:space="preserve"> </w:t>
      </w:r>
      <w:r w:rsidRPr="004866B7">
        <w:rPr>
          <w:bCs/>
          <w:sz w:val="28"/>
          <w:szCs w:val="28"/>
        </w:rPr>
        <w:t>из</w:t>
      </w:r>
      <w:r w:rsidRPr="006B1796">
        <w:rPr>
          <w:sz w:val="28"/>
          <w:szCs w:val="28"/>
        </w:rPr>
        <w:t xml:space="preserve">  состояния пассивност</w:t>
      </w:r>
      <w:r>
        <w:rPr>
          <w:sz w:val="28"/>
          <w:szCs w:val="28"/>
        </w:rPr>
        <w:t>и  в состояние  активного дейст</w:t>
      </w:r>
      <w:r w:rsidRPr="006B1796">
        <w:rPr>
          <w:sz w:val="28"/>
          <w:szCs w:val="28"/>
        </w:rPr>
        <w:t>вия,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 xml:space="preserve">когда резко возрастает  познавательный </w:t>
      </w:r>
      <w:r>
        <w:rPr>
          <w:sz w:val="28"/>
          <w:szCs w:val="28"/>
        </w:rPr>
        <w:t>ин</w:t>
      </w:r>
      <w:r w:rsidRPr="006B1796">
        <w:rPr>
          <w:sz w:val="28"/>
          <w:szCs w:val="28"/>
        </w:rPr>
        <w:t>тере</w:t>
      </w:r>
      <w:r>
        <w:rPr>
          <w:sz w:val="28"/>
          <w:szCs w:val="28"/>
        </w:rPr>
        <w:t>с</w:t>
      </w:r>
      <w:r w:rsidRPr="006B1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предмету, </w:t>
      </w:r>
      <w:r w:rsidRPr="006B1796">
        <w:rPr>
          <w:sz w:val="28"/>
          <w:szCs w:val="28"/>
        </w:rPr>
        <w:t>растут качественные  по</w:t>
      </w:r>
      <w:r>
        <w:rPr>
          <w:sz w:val="28"/>
          <w:szCs w:val="28"/>
        </w:rPr>
        <w:t xml:space="preserve">казатели, т.е </w:t>
      </w:r>
      <w:r w:rsidRPr="006B1796">
        <w:rPr>
          <w:sz w:val="28"/>
          <w:szCs w:val="28"/>
        </w:rPr>
        <w:t>результативность  обучения.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1796">
        <w:rPr>
          <w:sz w:val="28"/>
          <w:szCs w:val="28"/>
        </w:rPr>
        <w:t>Данная программа помогает  решать задачи литературного образ</w:t>
      </w:r>
      <w:r>
        <w:rPr>
          <w:sz w:val="28"/>
          <w:szCs w:val="28"/>
        </w:rPr>
        <w:t>ова</w:t>
      </w:r>
      <w:r w:rsidRPr="006B1796">
        <w:rPr>
          <w:sz w:val="28"/>
          <w:szCs w:val="28"/>
        </w:rPr>
        <w:t>ния, связанные как с читательской деятельностью школьников, так и с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эстетической функцией литератур</w:t>
      </w:r>
      <w:r>
        <w:rPr>
          <w:sz w:val="28"/>
          <w:szCs w:val="28"/>
        </w:rPr>
        <w:t>ы: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66B7">
        <w:rPr>
          <w:sz w:val="28"/>
          <w:szCs w:val="28"/>
        </w:rPr>
        <w:t>- формирование представлений о литературе</w:t>
      </w:r>
      <w:r w:rsidRPr="004866B7">
        <w:rPr>
          <w:bCs/>
          <w:sz w:val="28"/>
          <w:szCs w:val="28"/>
        </w:rPr>
        <w:t xml:space="preserve"> как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66B7">
        <w:rPr>
          <w:sz w:val="28"/>
          <w:szCs w:val="28"/>
        </w:rPr>
        <w:t>культурном феномене, занимающем специфическое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66B7">
        <w:rPr>
          <w:sz w:val="28"/>
          <w:szCs w:val="28"/>
        </w:rPr>
        <w:t>место</w:t>
      </w:r>
      <w:r w:rsidRPr="004866B7">
        <w:rPr>
          <w:bCs/>
          <w:sz w:val="28"/>
          <w:szCs w:val="28"/>
        </w:rPr>
        <w:t xml:space="preserve"> в жизни</w:t>
      </w:r>
      <w:r w:rsidRPr="004866B7">
        <w:rPr>
          <w:sz w:val="28"/>
          <w:szCs w:val="28"/>
        </w:rPr>
        <w:t xml:space="preserve"> человека;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 w:rsidRPr="004866B7">
        <w:rPr>
          <w:sz w:val="28"/>
          <w:szCs w:val="28"/>
        </w:rPr>
        <w:t>- формирование</w:t>
      </w:r>
      <w:r w:rsidRPr="004866B7">
        <w:rPr>
          <w:bCs/>
          <w:sz w:val="28"/>
          <w:szCs w:val="28"/>
        </w:rPr>
        <w:t xml:space="preserve"> эстетического вкуса </w:t>
      </w:r>
      <w:r>
        <w:rPr>
          <w:bCs/>
          <w:sz w:val="28"/>
          <w:szCs w:val="28"/>
        </w:rPr>
        <w:t>к</w:t>
      </w:r>
      <w:r w:rsidRPr="004866B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</w:t>
      </w:r>
      <w:r w:rsidRPr="004866B7">
        <w:rPr>
          <w:sz w:val="28"/>
          <w:szCs w:val="28"/>
        </w:rPr>
        <w:t xml:space="preserve"> ориентира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866B7">
        <w:rPr>
          <w:bCs/>
          <w:sz w:val="28"/>
          <w:szCs w:val="28"/>
        </w:rPr>
        <w:t>самостоятельной читательской</w:t>
      </w:r>
      <w:r w:rsidRPr="004866B7">
        <w:rPr>
          <w:sz w:val="28"/>
          <w:szCs w:val="28"/>
        </w:rPr>
        <w:t xml:space="preserve"> деятельности;</w:t>
      </w:r>
    </w:p>
    <w:p w:rsidR="00A116DE" w:rsidRPr="004866B7" w:rsidRDefault="00A116DE" w:rsidP="00A116DE">
      <w:pPr>
        <w:autoSpaceDE w:val="0"/>
        <w:autoSpaceDN w:val="0"/>
        <w:adjustRightInd w:val="0"/>
        <w:ind w:firstLine="2660"/>
        <w:jc w:val="both"/>
        <w:rPr>
          <w:sz w:val="28"/>
          <w:szCs w:val="28"/>
        </w:rPr>
      </w:pPr>
      <w:r w:rsidRPr="004866B7">
        <w:rPr>
          <w:sz w:val="28"/>
          <w:szCs w:val="28"/>
        </w:rPr>
        <w:lastRenderedPageBreak/>
        <w:t>- формирование эмоциональной культуры личности;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 w:rsidRPr="004866B7">
        <w:rPr>
          <w:sz w:val="28"/>
          <w:szCs w:val="28"/>
        </w:rPr>
        <w:t>- развитие вооб</w:t>
      </w:r>
      <w:r>
        <w:rPr>
          <w:sz w:val="28"/>
          <w:szCs w:val="28"/>
        </w:rPr>
        <w:t>ражения творческих способностей,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66B7">
        <w:rPr>
          <w:sz w:val="28"/>
          <w:szCs w:val="28"/>
        </w:rPr>
        <w:t>инициативы;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 w:rsidRPr="004866B7">
        <w:rPr>
          <w:sz w:val="28"/>
          <w:szCs w:val="28"/>
        </w:rPr>
        <w:t>- формирование положительн</w:t>
      </w:r>
      <w:r>
        <w:rPr>
          <w:sz w:val="28"/>
          <w:szCs w:val="28"/>
        </w:rPr>
        <w:t>ы</w:t>
      </w:r>
      <w:r w:rsidRPr="004866B7">
        <w:rPr>
          <w:sz w:val="28"/>
          <w:szCs w:val="28"/>
        </w:rPr>
        <w:t>х нравственны</w:t>
      </w:r>
      <w:r>
        <w:rPr>
          <w:sz w:val="28"/>
          <w:szCs w:val="28"/>
        </w:rPr>
        <w:t>х ка</w:t>
      </w:r>
      <w:r w:rsidRPr="004866B7">
        <w:rPr>
          <w:sz w:val="28"/>
          <w:szCs w:val="28"/>
        </w:rPr>
        <w:t xml:space="preserve">честв 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66B7">
        <w:rPr>
          <w:sz w:val="28"/>
          <w:szCs w:val="28"/>
        </w:rPr>
        <w:t>и высокой гражданской</w:t>
      </w:r>
      <w:r w:rsidRPr="004866B7">
        <w:rPr>
          <w:bCs/>
          <w:sz w:val="28"/>
          <w:szCs w:val="28"/>
        </w:rPr>
        <w:t xml:space="preserve"> ответственности</w:t>
      </w:r>
      <w:r w:rsidRPr="00486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66B7">
        <w:rPr>
          <w:sz w:val="28"/>
          <w:szCs w:val="28"/>
        </w:rPr>
        <w:t>за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66B7">
        <w:rPr>
          <w:sz w:val="28"/>
          <w:szCs w:val="28"/>
        </w:rPr>
        <w:t>судьбу Отечества;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 w:rsidRPr="004866B7">
        <w:rPr>
          <w:sz w:val="28"/>
          <w:szCs w:val="28"/>
        </w:rPr>
        <w:t>- развитие  навыков устной и письменной речи,</w:t>
      </w:r>
    </w:p>
    <w:p w:rsidR="00A116DE" w:rsidRPr="004866B7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866B7">
        <w:rPr>
          <w:bCs/>
          <w:sz w:val="28"/>
          <w:szCs w:val="28"/>
        </w:rPr>
        <w:t>умение четко</w:t>
      </w:r>
      <w:r w:rsidRPr="004866B7">
        <w:rPr>
          <w:sz w:val="28"/>
          <w:szCs w:val="28"/>
        </w:rPr>
        <w:t xml:space="preserve"> и грамотно  выступать пере</w:t>
      </w:r>
      <w:r>
        <w:rPr>
          <w:sz w:val="28"/>
          <w:szCs w:val="28"/>
        </w:rPr>
        <w:t>д аудиторией;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firstLine="266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развитие коммуникативных навыков</w:t>
      </w:r>
      <w:r>
        <w:rPr>
          <w:sz w:val="28"/>
          <w:szCs w:val="28"/>
        </w:rPr>
        <w:t>.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B1796">
        <w:rPr>
          <w:sz w:val="28"/>
          <w:szCs w:val="28"/>
        </w:rPr>
        <w:t>Данная программа направлена  на со</w:t>
      </w:r>
      <w:r>
        <w:rPr>
          <w:sz w:val="28"/>
          <w:szCs w:val="28"/>
        </w:rPr>
        <w:t>вместную работу ученика и учите</w:t>
      </w:r>
      <w:r w:rsidRPr="006B1796">
        <w:rPr>
          <w:sz w:val="28"/>
          <w:szCs w:val="28"/>
        </w:rPr>
        <w:t>ля, совместную работу</w:t>
      </w:r>
      <w:r w:rsidRPr="006B1796">
        <w:rPr>
          <w:b/>
          <w:bCs/>
          <w:sz w:val="28"/>
          <w:szCs w:val="28"/>
        </w:rPr>
        <w:t xml:space="preserve"> </w:t>
      </w:r>
      <w:r w:rsidRPr="005211C5">
        <w:rPr>
          <w:bCs/>
          <w:sz w:val="28"/>
          <w:szCs w:val="28"/>
        </w:rPr>
        <w:t>ума,</w:t>
      </w:r>
      <w:r>
        <w:rPr>
          <w:bCs/>
          <w:sz w:val="28"/>
          <w:szCs w:val="28"/>
        </w:rPr>
        <w:t xml:space="preserve"> </w:t>
      </w:r>
      <w:r w:rsidRPr="005211C5">
        <w:rPr>
          <w:bCs/>
          <w:sz w:val="28"/>
          <w:szCs w:val="28"/>
        </w:rPr>
        <w:t>чувств</w:t>
      </w:r>
      <w:r w:rsidRPr="006B1796">
        <w:rPr>
          <w:b/>
          <w:bCs/>
          <w:sz w:val="28"/>
          <w:szCs w:val="28"/>
        </w:rPr>
        <w:t>,</w:t>
      </w:r>
      <w:r w:rsidRPr="006B1796">
        <w:rPr>
          <w:sz w:val="28"/>
          <w:szCs w:val="28"/>
        </w:rPr>
        <w:t xml:space="preserve"> воли, на воспитание читающего,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грамотного  гражданина.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Отбор произведений современной литературы подчинен этим задачам. Программа представляет собой цикл занятий, посвященных творчеству современных авторов, и опирается  как на книжные, так и журнальные публикации последних десятилетий.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Особенностью текстов, включенных в программу, является то, что по своей жанровой природе это, как правило, рассказы и небольшие повести. Такие произведения удобны для текстуального анализа и позволяют сосредоточиться  не только на осмыслении содержания, но и на выявлении  художественного своеобразия текста.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Представленные  в программе произведения принадлежат перу как совсем молодых, так и уже получивших читательское признание авторов.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Программа содержит ряд тематических разделов, каждый из которых посвящен нескольким произведениям,  изучаемым текстуально.</w:t>
      </w:r>
    </w:p>
    <w:p w:rsidR="00A116DE" w:rsidRPr="005211C5" w:rsidRDefault="00A116DE" w:rsidP="00A1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Программа направлена на выработку следующих основных умений:</w:t>
      </w:r>
    </w:p>
    <w:p w:rsidR="00A116DE" w:rsidRPr="006B1796" w:rsidRDefault="00A116DE" w:rsidP="00A116DE">
      <w:pPr>
        <w:autoSpaceDE w:val="0"/>
        <w:autoSpaceDN w:val="0"/>
        <w:adjustRightInd w:val="0"/>
        <w:spacing w:before="20"/>
        <w:ind w:left="2080" w:hanging="2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владение</w:t>
      </w:r>
      <w:r w:rsidRPr="006B1796">
        <w:rPr>
          <w:b/>
          <w:bCs/>
          <w:sz w:val="28"/>
          <w:szCs w:val="28"/>
        </w:rPr>
        <w:t xml:space="preserve"> </w:t>
      </w:r>
      <w:r w:rsidRPr="005211C5">
        <w:rPr>
          <w:bCs/>
          <w:sz w:val="28"/>
          <w:szCs w:val="28"/>
        </w:rPr>
        <w:t>техникой</w:t>
      </w:r>
      <w:r w:rsidRPr="006B1796">
        <w:rPr>
          <w:sz w:val="28"/>
          <w:szCs w:val="28"/>
        </w:rPr>
        <w:t xml:space="preserve"> грамотного  и осмысленного чтения;</w:t>
      </w:r>
    </w:p>
    <w:p w:rsidR="00A116DE" w:rsidRPr="006B1796" w:rsidRDefault="00A116DE" w:rsidP="00A116DE">
      <w:pPr>
        <w:autoSpaceDE w:val="0"/>
        <w:autoSpaceDN w:val="0"/>
        <w:adjustRightInd w:val="0"/>
        <w:ind w:left="2080" w:hanging="2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владение</w:t>
      </w:r>
      <w:r w:rsidRPr="006B1796">
        <w:rPr>
          <w:b/>
          <w:bCs/>
          <w:sz w:val="28"/>
          <w:szCs w:val="28"/>
        </w:rPr>
        <w:t xml:space="preserve"> </w:t>
      </w:r>
      <w:r w:rsidRPr="005211C5">
        <w:rPr>
          <w:bCs/>
          <w:sz w:val="28"/>
          <w:szCs w:val="28"/>
        </w:rPr>
        <w:t>умением</w:t>
      </w:r>
      <w:r w:rsidRPr="006B1796">
        <w:rPr>
          <w:sz w:val="28"/>
          <w:szCs w:val="28"/>
        </w:rPr>
        <w:t xml:space="preserve"> выразительного чтения;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left="2080" w:hanging="2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умение  самостоятельно  анализировать  произведение и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left="20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1796">
        <w:rPr>
          <w:sz w:val="28"/>
          <w:szCs w:val="28"/>
        </w:rPr>
        <w:t>давать</w:t>
      </w:r>
      <w:r w:rsidRPr="006B1796">
        <w:rPr>
          <w:b/>
          <w:bCs/>
          <w:sz w:val="28"/>
          <w:szCs w:val="28"/>
        </w:rPr>
        <w:t xml:space="preserve">  </w:t>
      </w:r>
      <w:r w:rsidRPr="005211C5">
        <w:rPr>
          <w:bCs/>
          <w:sz w:val="28"/>
          <w:szCs w:val="28"/>
        </w:rPr>
        <w:t>ему</w:t>
      </w:r>
      <w:r w:rsidRPr="006B1796">
        <w:rPr>
          <w:sz w:val="28"/>
          <w:szCs w:val="28"/>
        </w:rPr>
        <w:t xml:space="preserve"> оценку;</w:t>
      </w:r>
    </w:p>
    <w:p w:rsidR="00A116DE" w:rsidRDefault="00A116DE" w:rsidP="00A116DE">
      <w:pPr>
        <w:autoSpaceDE w:val="0"/>
        <w:autoSpaceDN w:val="0"/>
        <w:adjustRightInd w:val="0"/>
        <w:spacing w:line="300" w:lineRule="auto"/>
        <w:ind w:left="2080" w:hanging="2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умение грамотно</w:t>
      </w:r>
      <w:r w:rsidRPr="006B179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5211C5">
        <w:rPr>
          <w:bCs/>
          <w:sz w:val="28"/>
          <w:szCs w:val="28"/>
        </w:rPr>
        <w:t>троить</w:t>
      </w:r>
      <w:r>
        <w:rPr>
          <w:sz w:val="28"/>
          <w:szCs w:val="28"/>
        </w:rPr>
        <w:t xml:space="preserve"> свое монологическое  высказыва</w:t>
      </w:r>
      <w:r w:rsidRPr="006B1796">
        <w:rPr>
          <w:sz w:val="28"/>
          <w:szCs w:val="28"/>
        </w:rPr>
        <w:t xml:space="preserve">ние </w:t>
      </w:r>
    </w:p>
    <w:p w:rsidR="00A116DE" w:rsidRPr="006B1796" w:rsidRDefault="00A116DE" w:rsidP="00A116DE">
      <w:pPr>
        <w:autoSpaceDE w:val="0"/>
        <w:autoSpaceDN w:val="0"/>
        <w:adjustRightInd w:val="0"/>
        <w:spacing w:line="300" w:lineRule="auto"/>
        <w:ind w:left="20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1796">
        <w:rPr>
          <w:sz w:val="28"/>
          <w:szCs w:val="28"/>
        </w:rPr>
        <w:t>и слушать мнение товарищей;</w:t>
      </w:r>
    </w:p>
    <w:p w:rsidR="00A116DE" w:rsidRPr="006B1796" w:rsidRDefault="00A116DE" w:rsidP="00A116DE">
      <w:pPr>
        <w:autoSpaceDE w:val="0"/>
        <w:autoSpaceDN w:val="0"/>
        <w:adjustRightInd w:val="0"/>
        <w:spacing w:before="20"/>
        <w:ind w:left="2080" w:hanging="28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- умение в</w:t>
      </w:r>
      <w:r>
        <w:rPr>
          <w:sz w:val="28"/>
          <w:szCs w:val="28"/>
        </w:rPr>
        <w:t>ыполнять письменные  работы  различ</w:t>
      </w:r>
      <w:r w:rsidRPr="006B1796">
        <w:rPr>
          <w:sz w:val="28"/>
          <w:szCs w:val="28"/>
        </w:rPr>
        <w:t>ных жанров.</w:t>
      </w:r>
    </w:p>
    <w:p w:rsidR="00A116DE" w:rsidRDefault="00A116DE" w:rsidP="00A116DE">
      <w:pPr>
        <w:autoSpaceDE w:val="0"/>
        <w:autoSpaceDN w:val="0"/>
        <w:adjustRightInd w:val="0"/>
        <w:spacing w:before="60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тем, что в современной литературе появляются новые и</w:t>
      </w:r>
    </w:p>
    <w:p w:rsidR="00A116DE" w:rsidRPr="006B1796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6B1796">
        <w:rPr>
          <w:sz w:val="28"/>
          <w:szCs w:val="28"/>
        </w:rPr>
        <w:t>возвращаются забытые имена</w:t>
      </w:r>
      <w:r>
        <w:rPr>
          <w:sz w:val="28"/>
          <w:szCs w:val="28"/>
        </w:rPr>
        <w:t xml:space="preserve">, </w:t>
      </w:r>
      <w:r w:rsidRPr="006B1796">
        <w:rPr>
          <w:sz w:val="28"/>
          <w:szCs w:val="28"/>
        </w:rPr>
        <w:t>учите</w:t>
      </w:r>
      <w:r>
        <w:rPr>
          <w:sz w:val="28"/>
          <w:szCs w:val="28"/>
        </w:rPr>
        <w:t>ль вместе с учащимися может вно</w:t>
      </w:r>
      <w:r w:rsidRPr="006B1796">
        <w:rPr>
          <w:sz w:val="28"/>
          <w:szCs w:val="28"/>
        </w:rPr>
        <w:t>сить в программу необходимые изме</w:t>
      </w:r>
      <w:r>
        <w:rPr>
          <w:sz w:val="28"/>
          <w:szCs w:val="28"/>
        </w:rPr>
        <w:t>нения. Программа допускает сокращение или увеличение материала</w:t>
      </w:r>
      <w:r w:rsidRPr="006B1796">
        <w:rPr>
          <w:sz w:val="28"/>
          <w:szCs w:val="28"/>
        </w:rPr>
        <w:t>.</w:t>
      </w:r>
    </w:p>
    <w:p w:rsidR="00A116DE" w:rsidRDefault="00A116DE" w:rsidP="00A116DE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программе указано примерное распределение  учебного времени по блокам, однако на занятиях возможно варьирование материала: углубление, сокращение </w:t>
      </w:r>
      <w:r>
        <w:rPr>
          <w:sz w:val="28"/>
          <w:szCs w:val="28"/>
        </w:rPr>
        <w:lastRenderedPageBreak/>
        <w:t>некоторых тем (и их замена), использование освободившегося времени на различного рода практические литературные работы.</w:t>
      </w:r>
    </w:p>
    <w:p w:rsidR="00A116DE" w:rsidRPr="006B1796" w:rsidRDefault="00A116DE" w:rsidP="00A116DE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 курс рассчитан на 51час</w:t>
      </w:r>
      <w:r w:rsidR="00A4330D">
        <w:rPr>
          <w:sz w:val="28"/>
          <w:szCs w:val="28"/>
        </w:rPr>
        <w:t xml:space="preserve"> :</w:t>
      </w:r>
      <w:r>
        <w:rPr>
          <w:sz w:val="28"/>
          <w:szCs w:val="28"/>
        </w:rPr>
        <w:t>10 класс – 17 часов</w:t>
      </w:r>
      <w:r w:rsidR="00A4330D">
        <w:rPr>
          <w:sz w:val="28"/>
          <w:szCs w:val="28"/>
        </w:rPr>
        <w:t xml:space="preserve">( </w:t>
      </w:r>
      <w:r w:rsidR="00A4330D">
        <w:rPr>
          <w:sz w:val="28"/>
          <w:szCs w:val="28"/>
          <w:lang w:val="en-US"/>
        </w:rPr>
        <w:t>II</w:t>
      </w:r>
      <w:r w:rsidR="00A4330D">
        <w:rPr>
          <w:sz w:val="28"/>
          <w:szCs w:val="28"/>
        </w:rPr>
        <w:t xml:space="preserve"> полугодие)</w:t>
      </w:r>
      <w:r>
        <w:rPr>
          <w:sz w:val="28"/>
          <w:szCs w:val="28"/>
        </w:rPr>
        <w:t>,  11 класс – 34 час</w:t>
      </w:r>
      <w:r w:rsidR="00A4330D">
        <w:rPr>
          <w:sz w:val="28"/>
          <w:szCs w:val="28"/>
        </w:rPr>
        <w:t xml:space="preserve">а ( </w:t>
      </w:r>
      <w:r w:rsidR="00A4330D">
        <w:rPr>
          <w:sz w:val="28"/>
          <w:szCs w:val="28"/>
          <w:lang w:val="en-US"/>
        </w:rPr>
        <w:t>I</w:t>
      </w:r>
      <w:r w:rsidR="00A4330D" w:rsidRPr="00A4330D">
        <w:rPr>
          <w:sz w:val="28"/>
          <w:szCs w:val="28"/>
        </w:rPr>
        <w:t xml:space="preserve"> </w:t>
      </w:r>
      <w:r w:rsidR="00A4330D">
        <w:rPr>
          <w:sz w:val="28"/>
          <w:szCs w:val="28"/>
        </w:rPr>
        <w:t xml:space="preserve">и </w:t>
      </w:r>
      <w:r w:rsidR="00A4330D">
        <w:rPr>
          <w:sz w:val="28"/>
          <w:szCs w:val="28"/>
          <w:lang w:val="en-US"/>
        </w:rPr>
        <w:t>II</w:t>
      </w:r>
      <w:r w:rsidR="00A4330D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>).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ind w:left="400" w:firstLine="300"/>
        <w:jc w:val="center"/>
        <w:rPr>
          <w:sz w:val="28"/>
          <w:szCs w:val="28"/>
        </w:rPr>
      </w:pPr>
    </w:p>
    <w:p w:rsidR="00A116DE" w:rsidRPr="00496B3A" w:rsidRDefault="00A116DE" w:rsidP="00A116DE">
      <w:pPr>
        <w:autoSpaceDE w:val="0"/>
        <w:autoSpaceDN w:val="0"/>
        <w:adjustRightInd w:val="0"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курса </w:t>
      </w:r>
      <w:r w:rsidRPr="00E724F0">
        <w:rPr>
          <w:b/>
          <w:sz w:val="28"/>
          <w:szCs w:val="28"/>
        </w:rPr>
        <w:t>“</w:t>
      </w:r>
      <w:r w:rsidRPr="006F543E">
        <w:rPr>
          <w:b/>
          <w:sz w:val="28"/>
          <w:szCs w:val="28"/>
        </w:rPr>
        <w:t>Современная литература</w:t>
      </w:r>
      <w:r w:rsidRPr="00E724F0">
        <w:rPr>
          <w:b/>
          <w:sz w:val="28"/>
          <w:szCs w:val="28"/>
        </w:rPr>
        <w:t>”</w:t>
      </w:r>
    </w:p>
    <w:p w:rsidR="00A116DE" w:rsidRDefault="00A4330D" w:rsidP="00A116DE">
      <w:pPr>
        <w:autoSpaceDE w:val="0"/>
        <w:autoSpaceDN w:val="0"/>
        <w:adjustRightInd w:val="0"/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(51</w:t>
      </w:r>
      <w:r w:rsidR="00A116DE">
        <w:rPr>
          <w:sz w:val="28"/>
          <w:szCs w:val="28"/>
        </w:rPr>
        <w:t>ч.)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ind w:right="2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ВВЕДЕНИЕ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художественных и идейно – нравственных традиций современной литературы. Основные направления и тенденции развития. Многоплановость, жанровое многообразие.</w:t>
      </w:r>
    </w:p>
    <w:p w:rsidR="00A116DE" w:rsidRPr="00754A76" w:rsidRDefault="00A116DE" w:rsidP="00A116DE">
      <w:pPr>
        <w:autoSpaceDE w:val="0"/>
        <w:autoSpaceDN w:val="0"/>
        <w:adjustRightInd w:val="0"/>
        <w:spacing w:line="336" w:lineRule="auto"/>
        <w:ind w:right="40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Блок</w:t>
      </w:r>
      <w:r w:rsidRPr="006963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696358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>ЭТИ НЕПРОСТЫЕ  ЗО-е ГОДЫ</w:t>
      </w:r>
      <w:r w:rsidRPr="00696358">
        <w:rPr>
          <w:b/>
          <w:sz w:val="28"/>
          <w:szCs w:val="28"/>
        </w:rPr>
        <w:t>”</w:t>
      </w:r>
    </w:p>
    <w:p w:rsidR="00A116DE" w:rsidRPr="00000744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00744">
        <w:rPr>
          <w:sz w:val="28"/>
          <w:szCs w:val="28"/>
        </w:rPr>
        <w:t>Всенародная трагедия народа.</w:t>
      </w:r>
      <w:r>
        <w:rPr>
          <w:sz w:val="28"/>
          <w:szCs w:val="28"/>
        </w:rPr>
        <w:t xml:space="preserve"> Широта художественной панорамы. Глубина постижения исторических процессов.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4A76">
        <w:rPr>
          <w:b/>
          <w:sz w:val="28"/>
          <w:szCs w:val="28"/>
        </w:rPr>
        <w:t>В.Белов</w:t>
      </w:r>
      <w:r w:rsidRPr="006B1796">
        <w:rPr>
          <w:sz w:val="28"/>
          <w:szCs w:val="28"/>
        </w:rPr>
        <w:t xml:space="preserve"> "Кануны"</w:t>
      </w:r>
      <w:r>
        <w:rPr>
          <w:sz w:val="28"/>
          <w:szCs w:val="28"/>
        </w:rPr>
        <w:t xml:space="preserve">, </w:t>
      </w:r>
      <w:r w:rsidRPr="00754A76">
        <w:rPr>
          <w:b/>
          <w:sz w:val="28"/>
          <w:szCs w:val="28"/>
        </w:rPr>
        <w:t>С.Залыгин</w:t>
      </w:r>
      <w:r w:rsidRPr="006B1796">
        <w:rPr>
          <w:sz w:val="28"/>
          <w:szCs w:val="28"/>
        </w:rPr>
        <w:t xml:space="preserve"> "На Иртыше"</w:t>
      </w:r>
      <w:r>
        <w:rPr>
          <w:sz w:val="28"/>
          <w:szCs w:val="28"/>
        </w:rPr>
        <w:t xml:space="preserve">, </w:t>
      </w:r>
      <w:r w:rsidRPr="00754A76">
        <w:rPr>
          <w:b/>
          <w:sz w:val="28"/>
          <w:szCs w:val="28"/>
        </w:rPr>
        <w:t>Б.Можаев</w:t>
      </w:r>
      <w:r w:rsidRPr="006B1796">
        <w:rPr>
          <w:sz w:val="28"/>
          <w:szCs w:val="28"/>
        </w:rPr>
        <w:t xml:space="preserve"> "Мужики и бабы"</w:t>
      </w:r>
      <w:r>
        <w:rPr>
          <w:sz w:val="28"/>
          <w:szCs w:val="28"/>
        </w:rPr>
        <w:t xml:space="preserve">, </w:t>
      </w:r>
      <w:r w:rsidRPr="00754A76">
        <w:rPr>
          <w:b/>
          <w:sz w:val="28"/>
          <w:szCs w:val="28"/>
        </w:rPr>
        <w:t>С.Антонов</w:t>
      </w:r>
      <w:r w:rsidRPr="006B1796">
        <w:rPr>
          <w:sz w:val="28"/>
          <w:szCs w:val="28"/>
        </w:rPr>
        <w:t xml:space="preserve"> "Овраги"</w:t>
      </w:r>
      <w:r>
        <w:rPr>
          <w:sz w:val="28"/>
          <w:szCs w:val="28"/>
        </w:rPr>
        <w:t xml:space="preserve">, </w:t>
      </w:r>
      <w:r w:rsidRPr="00754A76">
        <w:rPr>
          <w:b/>
          <w:sz w:val="28"/>
          <w:szCs w:val="28"/>
        </w:rPr>
        <w:t>В.Тендряков</w:t>
      </w:r>
      <w:r w:rsidRPr="006B1796">
        <w:rPr>
          <w:sz w:val="28"/>
          <w:szCs w:val="28"/>
        </w:rPr>
        <w:t xml:space="preserve"> "Хлеб для собаки".</w:t>
      </w:r>
      <w:r>
        <w:rPr>
          <w:sz w:val="28"/>
          <w:szCs w:val="28"/>
        </w:rPr>
        <w:t xml:space="preserve"> Крушение мечты о </w:t>
      </w:r>
      <w:r w:rsidRPr="00E724F0">
        <w:rPr>
          <w:sz w:val="28"/>
          <w:szCs w:val="28"/>
        </w:rPr>
        <w:t>“</w:t>
      </w:r>
      <w:r>
        <w:rPr>
          <w:sz w:val="28"/>
          <w:szCs w:val="28"/>
        </w:rPr>
        <w:t>всеобщем счастье</w:t>
      </w:r>
      <w:r w:rsidRPr="00E724F0">
        <w:rPr>
          <w:sz w:val="28"/>
          <w:szCs w:val="28"/>
        </w:rPr>
        <w:t>”</w:t>
      </w:r>
      <w:r>
        <w:rPr>
          <w:sz w:val="28"/>
          <w:szCs w:val="28"/>
        </w:rPr>
        <w:t>. Тема раскрестьянивания в литературе.</w:t>
      </w:r>
    </w:p>
    <w:p w:rsidR="00A116DE" w:rsidRDefault="00A116DE" w:rsidP="00A116DE">
      <w:pPr>
        <w:autoSpaceDE w:val="0"/>
        <w:autoSpaceDN w:val="0"/>
        <w:adjustRightInd w:val="0"/>
        <w:spacing w:before="420"/>
        <w:jc w:val="both"/>
        <w:rPr>
          <w:b/>
          <w:sz w:val="28"/>
          <w:szCs w:val="28"/>
        </w:rPr>
      </w:pPr>
      <w:r w:rsidRPr="001F2779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2.  ГОДЫ  РЕПРЕССИЙ</w:t>
      </w:r>
    </w:p>
    <w:p w:rsidR="00A116DE" w:rsidRPr="006B1796" w:rsidRDefault="00A116DE" w:rsidP="00A116DE">
      <w:pPr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  <w:r w:rsidRPr="00A235BA">
        <w:rPr>
          <w:b/>
          <w:sz w:val="28"/>
          <w:szCs w:val="28"/>
        </w:rPr>
        <w:t>В.Дудинцев</w:t>
      </w:r>
      <w:r w:rsidRPr="006B1796">
        <w:rPr>
          <w:sz w:val="28"/>
          <w:szCs w:val="28"/>
        </w:rPr>
        <w:t xml:space="preserve">  "Белые одежды"</w:t>
      </w:r>
      <w:r>
        <w:rPr>
          <w:sz w:val="28"/>
          <w:szCs w:val="28"/>
        </w:rPr>
        <w:t xml:space="preserve">, </w:t>
      </w:r>
      <w:r w:rsidRPr="00A235BA">
        <w:rPr>
          <w:b/>
          <w:sz w:val="28"/>
          <w:szCs w:val="28"/>
        </w:rPr>
        <w:t>Д.Гранин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 xml:space="preserve"> "Зубр"</w:t>
      </w:r>
      <w:r>
        <w:rPr>
          <w:sz w:val="28"/>
          <w:szCs w:val="28"/>
        </w:rPr>
        <w:t xml:space="preserve">, </w:t>
      </w:r>
      <w:r w:rsidRPr="00A235BA">
        <w:rPr>
          <w:b/>
          <w:sz w:val="28"/>
          <w:szCs w:val="28"/>
        </w:rPr>
        <w:t>В.Шаламов</w:t>
      </w:r>
      <w:r w:rsidRPr="006B1796">
        <w:rPr>
          <w:sz w:val="28"/>
          <w:szCs w:val="28"/>
        </w:rPr>
        <w:t>" Колымские рассказы"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 w:rsidRPr="00A235BA">
        <w:rPr>
          <w:b/>
          <w:sz w:val="28"/>
          <w:szCs w:val="28"/>
        </w:rPr>
        <w:t>О.Волков</w:t>
      </w:r>
      <w:r w:rsidRPr="006B1796">
        <w:rPr>
          <w:sz w:val="28"/>
          <w:szCs w:val="28"/>
        </w:rPr>
        <w:t xml:space="preserve">  "Погружение во тьму"</w:t>
      </w:r>
      <w:r>
        <w:rPr>
          <w:sz w:val="28"/>
          <w:szCs w:val="28"/>
        </w:rPr>
        <w:t xml:space="preserve">, </w:t>
      </w:r>
      <w:r w:rsidRPr="00A235BA">
        <w:rPr>
          <w:b/>
          <w:sz w:val="28"/>
          <w:szCs w:val="28"/>
        </w:rPr>
        <w:t>С.Довлатов</w:t>
      </w:r>
      <w:r>
        <w:rPr>
          <w:sz w:val="28"/>
          <w:szCs w:val="28"/>
        </w:rPr>
        <w:t xml:space="preserve"> </w:t>
      </w:r>
      <w:r w:rsidRPr="00F55B4F">
        <w:rPr>
          <w:sz w:val="28"/>
          <w:szCs w:val="28"/>
        </w:rPr>
        <w:t>“</w:t>
      </w:r>
      <w:r>
        <w:rPr>
          <w:sz w:val="28"/>
          <w:szCs w:val="28"/>
        </w:rPr>
        <w:t>Зона</w:t>
      </w:r>
      <w:r w:rsidRPr="00F55B4F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A235BA">
        <w:rPr>
          <w:b/>
          <w:sz w:val="28"/>
          <w:szCs w:val="28"/>
        </w:rPr>
        <w:t>Г.Владимиров</w:t>
      </w:r>
      <w:r>
        <w:rPr>
          <w:sz w:val="28"/>
          <w:szCs w:val="28"/>
        </w:rPr>
        <w:t xml:space="preserve"> </w:t>
      </w:r>
      <w:r w:rsidRPr="00F55B4F">
        <w:rPr>
          <w:sz w:val="28"/>
          <w:szCs w:val="28"/>
        </w:rPr>
        <w:t>“</w:t>
      </w:r>
      <w:r>
        <w:rPr>
          <w:sz w:val="28"/>
          <w:szCs w:val="28"/>
        </w:rPr>
        <w:t>Верный Руслан</w:t>
      </w:r>
      <w:r w:rsidRPr="00A235BA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A116DE" w:rsidRPr="00000744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Трагическая судьба человека в тоталитарном государстве. Отражение эпохи 30 -40-х годов. Судьба российской интеллигенции. Ответственность народа и его руководителей за настоящее и будущее страны. Тема памяти живых и погибших. Органическое единство художественного и публицистического в произведениях современных авторов.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ind w:left="400" w:right="2800" w:firstLine="30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b/>
          <w:sz w:val="28"/>
          <w:szCs w:val="28"/>
        </w:rPr>
      </w:pPr>
      <w:r w:rsidRPr="00486114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3. "ОСТАТЬСЯ ЧЕЛОВЕКОМ В ПЛАМЕНИ </w:t>
      </w:r>
      <w:r w:rsidRPr="00486114">
        <w:rPr>
          <w:b/>
          <w:sz w:val="28"/>
          <w:szCs w:val="28"/>
        </w:rPr>
        <w:t>ВОЙНЫ</w:t>
      </w:r>
      <w:r>
        <w:rPr>
          <w:b/>
          <w:sz w:val="28"/>
          <w:szCs w:val="28"/>
        </w:rPr>
        <w:t xml:space="preserve"> </w:t>
      </w:r>
      <w:r w:rsidRPr="00486114">
        <w:rPr>
          <w:b/>
          <w:sz w:val="28"/>
          <w:szCs w:val="28"/>
        </w:rPr>
        <w:t>"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К.Воро</w:t>
      </w:r>
      <w:r w:rsidRPr="00364EF3">
        <w:rPr>
          <w:b/>
          <w:sz w:val="28"/>
          <w:szCs w:val="28"/>
        </w:rPr>
        <w:t>бьев</w:t>
      </w:r>
      <w:r>
        <w:rPr>
          <w:b/>
          <w:sz w:val="28"/>
          <w:szCs w:val="28"/>
        </w:rPr>
        <w:t xml:space="preserve"> </w:t>
      </w:r>
      <w:r w:rsidRPr="00D66496">
        <w:rPr>
          <w:sz w:val="28"/>
          <w:szCs w:val="28"/>
        </w:rPr>
        <w:t>“</w:t>
      </w:r>
      <w:r>
        <w:rPr>
          <w:sz w:val="28"/>
          <w:szCs w:val="28"/>
        </w:rPr>
        <w:t>Это мы, Господи</w:t>
      </w:r>
      <w:r w:rsidRPr="00C1719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В.Кондратьев</w:t>
      </w:r>
      <w:r>
        <w:rPr>
          <w:sz w:val="28"/>
          <w:szCs w:val="28"/>
        </w:rPr>
        <w:t xml:space="preserve"> "Сашка", </w:t>
      </w:r>
      <w:r w:rsidRPr="00364EF3">
        <w:rPr>
          <w:b/>
          <w:sz w:val="28"/>
          <w:szCs w:val="28"/>
        </w:rPr>
        <w:t>Г.Бакланов</w:t>
      </w:r>
      <w:r w:rsidRPr="006B1796">
        <w:rPr>
          <w:sz w:val="28"/>
          <w:szCs w:val="28"/>
        </w:rPr>
        <w:t xml:space="preserve"> "Навеки -</w:t>
      </w:r>
      <w:r>
        <w:rPr>
          <w:sz w:val="28"/>
          <w:szCs w:val="28"/>
        </w:rPr>
        <w:t xml:space="preserve"> девятнадцатилетние", </w:t>
      </w:r>
      <w:r w:rsidRPr="00364EF3">
        <w:rPr>
          <w:b/>
          <w:sz w:val="28"/>
          <w:szCs w:val="28"/>
        </w:rPr>
        <w:t>Е. Носов</w:t>
      </w:r>
      <w:r>
        <w:rPr>
          <w:sz w:val="28"/>
          <w:szCs w:val="28"/>
        </w:rPr>
        <w:t xml:space="preserve"> </w:t>
      </w:r>
      <w:r w:rsidRPr="00CC6822">
        <w:rPr>
          <w:sz w:val="28"/>
          <w:szCs w:val="28"/>
        </w:rPr>
        <w:t>“</w:t>
      </w:r>
      <w:r>
        <w:rPr>
          <w:sz w:val="28"/>
          <w:szCs w:val="28"/>
        </w:rPr>
        <w:t>Костер на ветру</w:t>
      </w:r>
      <w:r w:rsidRPr="00CC6822">
        <w:rPr>
          <w:sz w:val="28"/>
          <w:szCs w:val="28"/>
        </w:rPr>
        <w:t>”</w:t>
      </w:r>
      <w:r>
        <w:rPr>
          <w:sz w:val="28"/>
          <w:szCs w:val="28"/>
        </w:rPr>
        <w:t xml:space="preserve">,  </w:t>
      </w:r>
      <w:r w:rsidRPr="00364EF3">
        <w:rPr>
          <w:b/>
          <w:sz w:val="28"/>
          <w:szCs w:val="28"/>
        </w:rPr>
        <w:t>В.Астафьев</w:t>
      </w:r>
      <w:r>
        <w:rPr>
          <w:sz w:val="28"/>
          <w:szCs w:val="28"/>
        </w:rPr>
        <w:t xml:space="preserve"> "Прокляты и убиты</w:t>
      </w:r>
      <w:r w:rsidRPr="006B179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724F0">
        <w:rPr>
          <w:sz w:val="28"/>
          <w:szCs w:val="28"/>
        </w:rPr>
        <w:t>“</w:t>
      </w:r>
      <w:r w:rsidRPr="006B1796">
        <w:rPr>
          <w:sz w:val="28"/>
          <w:szCs w:val="28"/>
        </w:rPr>
        <w:t>Так хочется жить",</w:t>
      </w:r>
      <w:r>
        <w:rPr>
          <w:sz w:val="28"/>
          <w:szCs w:val="28"/>
        </w:rPr>
        <w:t xml:space="preserve"> </w:t>
      </w:r>
      <w:r w:rsidRPr="00364EF3">
        <w:rPr>
          <w:b/>
          <w:sz w:val="28"/>
          <w:szCs w:val="28"/>
        </w:rPr>
        <w:t>М.Карим</w:t>
      </w:r>
      <w:r>
        <w:rPr>
          <w:sz w:val="28"/>
          <w:szCs w:val="28"/>
        </w:rPr>
        <w:t xml:space="preserve"> </w:t>
      </w:r>
      <w:r w:rsidRPr="00364EF3">
        <w:rPr>
          <w:sz w:val="28"/>
          <w:szCs w:val="28"/>
        </w:rPr>
        <w:t>“</w:t>
      </w:r>
      <w:r>
        <w:rPr>
          <w:sz w:val="28"/>
          <w:szCs w:val="28"/>
        </w:rPr>
        <w:t>Помилование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В.Быков</w:t>
      </w:r>
      <w:r w:rsidRPr="006B1796">
        <w:rPr>
          <w:sz w:val="28"/>
          <w:szCs w:val="28"/>
        </w:rPr>
        <w:t xml:space="preserve"> "Медовый месяц",</w:t>
      </w:r>
      <w:r>
        <w:rPr>
          <w:sz w:val="28"/>
          <w:szCs w:val="28"/>
        </w:rPr>
        <w:t xml:space="preserve"> "Полюби меня, солдатик</w:t>
      </w:r>
      <w:r w:rsidRPr="00CC682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С.Алексиевич</w:t>
      </w:r>
      <w:r w:rsidRPr="006B1796">
        <w:rPr>
          <w:sz w:val="28"/>
          <w:szCs w:val="28"/>
        </w:rPr>
        <w:t xml:space="preserve">  "У войны не женское лицо"</w:t>
      </w:r>
      <w:r>
        <w:rPr>
          <w:sz w:val="28"/>
          <w:szCs w:val="28"/>
        </w:rPr>
        <w:t>.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364EF3">
        <w:rPr>
          <w:b/>
          <w:sz w:val="28"/>
          <w:szCs w:val="28"/>
        </w:rPr>
        <w:t>О.Ермаков</w:t>
      </w:r>
      <w:r>
        <w:rPr>
          <w:sz w:val="28"/>
          <w:szCs w:val="28"/>
        </w:rPr>
        <w:t xml:space="preserve"> </w:t>
      </w:r>
      <w:r w:rsidRPr="000107C1">
        <w:rPr>
          <w:sz w:val="28"/>
          <w:szCs w:val="28"/>
        </w:rPr>
        <w:t>“</w:t>
      </w:r>
      <w:r>
        <w:rPr>
          <w:sz w:val="28"/>
          <w:szCs w:val="28"/>
        </w:rPr>
        <w:t>Последний рассказ о войне</w:t>
      </w:r>
      <w:r w:rsidRPr="000107C1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К. Таривердиев</w:t>
      </w:r>
      <w:r>
        <w:rPr>
          <w:sz w:val="28"/>
          <w:szCs w:val="28"/>
        </w:rPr>
        <w:t xml:space="preserve"> </w:t>
      </w:r>
      <w:r w:rsidRPr="00364EF3">
        <w:rPr>
          <w:sz w:val="28"/>
          <w:szCs w:val="28"/>
        </w:rPr>
        <w:t>“</w:t>
      </w:r>
      <w:r>
        <w:rPr>
          <w:sz w:val="28"/>
          <w:szCs w:val="28"/>
        </w:rPr>
        <w:t>Ловушка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>Перебежчик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 xml:space="preserve">,  </w:t>
      </w:r>
      <w:r w:rsidRPr="00364EF3">
        <w:rPr>
          <w:b/>
          <w:sz w:val="28"/>
          <w:szCs w:val="28"/>
        </w:rPr>
        <w:t>Н.Иванов</w:t>
      </w:r>
      <w:r>
        <w:rPr>
          <w:sz w:val="28"/>
          <w:szCs w:val="28"/>
        </w:rPr>
        <w:t xml:space="preserve"> </w:t>
      </w:r>
      <w:r w:rsidRPr="000107C1">
        <w:rPr>
          <w:sz w:val="28"/>
          <w:szCs w:val="28"/>
        </w:rPr>
        <w:t>“</w:t>
      </w:r>
      <w:r>
        <w:rPr>
          <w:sz w:val="28"/>
          <w:szCs w:val="28"/>
        </w:rPr>
        <w:t>Спецназ, который не вернулся</w:t>
      </w:r>
      <w:r w:rsidRPr="000107C1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0107C1">
        <w:rPr>
          <w:sz w:val="28"/>
          <w:szCs w:val="28"/>
        </w:rPr>
        <w:t>“</w:t>
      </w:r>
      <w:r>
        <w:rPr>
          <w:sz w:val="28"/>
          <w:szCs w:val="28"/>
        </w:rPr>
        <w:t>Вход в плен бесплатный</w:t>
      </w:r>
      <w:r w:rsidRPr="000107C1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А. Проханов</w:t>
      </w:r>
      <w:r>
        <w:rPr>
          <w:sz w:val="28"/>
          <w:szCs w:val="28"/>
        </w:rPr>
        <w:t xml:space="preserve"> </w:t>
      </w:r>
      <w:r w:rsidRPr="00364EF3">
        <w:rPr>
          <w:sz w:val="28"/>
          <w:szCs w:val="28"/>
        </w:rPr>
        <w:t>“</w:t>
      </w:r>
      <w:r>
        <w:rPr>
          <w:sz w:val="28"/>
          <w:szCs w:val="28"/>
        </w:rPr>
        <w:t>Чеченский блюз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4EF3">
        <w:rPr>
          <w:b/>
          <w:sz w:val="28"/>
          <w:szCs w:val="28"/>
        </w:rPr>
        <w:t>В. Маканин</w:t>
      </w:r>
      <w:r>
        <w:rPr>
          <w:sz w:val="28"/>
          <w:szCs w:val="28"/>
        </w:rPr>
        <w:t xml:space="preserve"> </w:t>
      </w:r>
      <w:r w:rsidRPr="00364EF3">
        <w:rPr>
          <w:sz w:val="28"/>
          <w:szCs w:val="28"/>
        </w:rPr>
        <w:t>“</w:t>
      </w:r>
      <w:r>
        <w:rPr>
          <w:sz w:val="28"/>
          <w:szCs w:val="28"/>
        </w:rPr>
        <w:t>Кавказский пленный</w:t>
      </w:r>
      <w:r w:rsidRPr="00364EF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6F543E">
        <w:rPr>
          <w:sz w:val="28"/>
          <w:szCs w:val="28"/>
        </w:rPr>
        <w:t>Углублени</w:t>
      </w:r>
      <w:r>
        <w:rPr>
          <w:sz w:val="28"/>
          <w:szCs w:val="28"/>
        </w:rPr>
        <w:t xml:space="preserve">е темы Великой Отечественной войны в современной литературе. Художественное исследование духовных истоков массового героизма народа в защите Отечества. Образ молодого бойца. Суровая правда войны. Героика военных будней. 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подвига и трагедии народа. Психологическая проза, нравственные основы личности человека в трагических коллизиях войны. </w:t>
      </w:r>
      <w:r w:rsidRPr="00CC6822">
        <w:rPr>
          <w:sz w:val="28"/>
          <w:szCs w:val="28"/>
        </w:rPr>
        <w:t>“</w:t>
      </w:r>
      <w:r>
        <w:rPr>
          <w:sz w:val="28"/>
          <w:szCs w:val="28"/>
        </w:rPr>
        <w:t>Афганская</w:t>
      </w:r>
      <w:r w:rsidRPr="00CC6822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и </w:t>
      </w:r>
      <w:r w:rsidRPr="00CC6822">
        <w:rPr>
          <w:sz w:val="28"/>
          <w:szCs w:val="28"/>
        </w:rPr>
        <w:t>“</w:t>
      </w:r>
      <w:r>
        <w:rPr>
          <w:sz w:val="28"/>
          <w:szCs w:val="28"/>
        </w:rPr>
        <w:t>чеченская</w:t>
      </w:r>
      <w:r w:rsidRPr="00CC6822">
        <w:rPr>
          <w:sz w:val="28"/>
          <w:szCs w:val="28"/>
        </w:rPr>
        <w:t xml:space="preserve">” </w:t>
      </w:r>
      <w:r>
        <w:rPr>
          <w:sz w:val="28"/>
          <w:szCs w:val="28"/>
        </w:rPr>
        <w:t>проза. Художественно – документальный жанр.</w:t>
      </w:r>
    </w:p>
    <w:p w:rsidR="00A116DE" w:rsidRPr="006B1796" w:rsidRDefault="00A116DE" w:rsidP="00A116DE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before="280" w:line="336" w:lineRule="auto"/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4. </w:t>
      </w:r>
      <w:r w:rsidRPr="00A62223">
        <w:rPr>
          <w:b/>
          <w:sz w:val="28"/>
          <w:szCs w:val="28"/>
        </w:rPr>
        <w:t>"БЕРЕГИ В СЕБЕ  ЧЕЛОВЕКА"</w:t>
      </w:r>
    </w:p>
    <w:p w:rsidR="00A116DE" w:rsidRPr="00003C13" w:rsidRDefault="00A116DE" w:rsidP="00A116DE">
      <w:pPr>
        <w:autoSpaceDE w:val="0"/>
        <w:autoSpaceDN w:val="0"/>
        <w:adjustRightInd w:val="0"/>
        <w:spacing w:before="280" w:line="33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Нравственная красота нашего современника. Проблема отношений личности  и коллектива. Пристальный интерес к сложному духовному миру человека, нравствен -ным основам его характера.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342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Е. </w:t>
      </w:r>
      <w:r w:rsidRPr="00342555">
        <w:rPr>
          <w:b/>
          <w:sz w:val="28"/>
          <w:szCs w:val="28"/>
        </w:rPr>
        <w:t>Носов</w:t>
      </w:r>
      <w:r w:rsidRPr="006B1796">
        <w:rPr>
          <w:sz w:val="28"/>
          <w:szCs w:val="28"/>
        </w:rPr>
        <w:t xml:space="preserve"> "Яблочный </w:t>
      </w:r>
      <w:r>
        <w:rPr>
          <w:sz w:val="28"/>
          <w:szCs w:val="28"/>
        </w:rPr>
        <w:t>Сп</w:t>
      </w:r>
      <w:r w:rsidRPr="006B1796">
        <w:rPr>
          <w:sz w:val="28"/>
          <w:szCs w:val="28"/>
        </w:rPr>
        <w:t>а</w:t>
      </w:r>
      <w:r>
        <w:rPr>
          <w:sz w:val="28"/>
          <w:szCs w:val="28"/>
        </w:rPr>
        <w:t xml:space="preserve">с",  "Карманный фонарик", </w:t>
      </w:r>
      <w:r w:rsidRPr="00342555">
        <w:rPr>
          <w:b/>
          <w:sz w:val="28"/>
          <w:szCs w:val="28"/>
        </w:rPr>
        <w:t>В.Распутин</w:t>
      </w:r>
      <w:r>
        <w:rPr>
          <w:sz w:val="28"/>
          <w:szCs w:val="28"/>
        </w:rPr>
        <w:t xml:space="preserve"> "В ту землю</w:t>
      </w:r>
      <w:r w:rsidRPr="00D834A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E53562">
        <w:rPr>
          <w:sz w:val="28"/>
          <w:szCs w:val="28"/>
        </w:rPr>
        <w:t>”</w:t>
      </w:r>
      <w:r>
        <w:rPr>
          <w:sz w:val="28"/>
          <w:szCs w:val="28"/>
        </w:rPr>
        <w:t>Же</w:t>
      </w:r>
      <w:r w:rsidRPr="006B1796">
        <w:rPr>
          <w:sz w:val="28"/>
          <w:szCs w:val="28"/>
        </w:rPr>
        <w:t>нский разговор",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"Нужная профессия",</w:t>
      </w:r>
      <w:r>
        <w:rPr>
          <w:sz w:val="28"/>
          <w:szCs w:val="28"/>
        </w:rPr>
        <w:t xml:space="preserve"> </w:t>
      </w:r>
      <w:r w:rsidRPr="00276860">
        <w:rPr>
          <w:sz w:val="28"/>
          <w:szCs w:val="28"/>
        </w:rPr>
        <w:t>“</w:t>
      </w:r>
      <w:r>
        <w:rPr>
          <w:sz w:val="28"/>
          <w:szCs w:val="28"/>
        </w:rPr>
        <w:t>Изба</w:t>
      </w:r>
      <w:r w:rsidRPr="00276860">
        <w:rPr>
          <w:sz w:val="28"/>
          <w:szCs w:val="28"/>
        </w:rPr>
        <w:t>”</w:t>
      </w:r>
      <w:r>
        <w:rPr>
          <w:sz w:val="28"/>
          <w:szCs w:val="28"/>
        </w:rPr>
        <w:t xml:space="preserve">. Связь рассказа с житийной  литературой. Вера в силы народного духа, золотые сердца русских крестьян. </w:t>
      </w:r>
      <w:r w:rsidRPr="00342555">
        <w:rPr>
          <w:b/>
          <w:sz w:val="28"/>
          <w:szCs w:val="28"/>
        </w:rPr>
        <w:t>С.Бабаян</w:t>
      </w:r>
      <w:r w:rsidRPr="006B1796">
        <w:rPr>
          <w:sz w:val="28"/>
          <w:szCs w:val="28"/>
        </w:rPr>
        <w:t xml:space="preserve"> "Моя вина", "Кучук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-</w:t>
      </w:r>
      <w:r>
        <w:rPr>
          <w:sz w:val="28"/>
          <w:szCs w:val="28"/>
        </w:rPr>
        <w:t xml:space="preserve"> Ламбат", </w:t>
      </w:r>
      <w:r w:rsidRPr="00E17548">
        <w:rPr>
          <w:b/>
          <w:sz w:val="28"/>
          <w:szCs w:val="28"/>
        </w:rPr>
        <w:t>С.Залыгин</w:t>
      </w:r>
      <w:r w:rsidRPr="006B1796">
        <w:rPr>
          <w:sz w:val="28"/>
          <w:szCs w:val="28"/>
        </w:rPr>
        <w:t xml:space="preserve"> "Ирунчик",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"Уроки правнука Во</w:t>
      </w:r>
      <w:r>
        <w:rPr>
          <w:sz w:val="28"/>
          <w:szCs w:val="28"/>
        </w:rPr>
        <w:t xml:space="preserve">вки", </w:t>
      </w:r>
      <w:r w:rsidRPr="00E17548">
        <w:rPr>
          <w:b/>
          <w:sz w:val="28"/>
          <w:szCs w:val="28"/>
        </w:rPr>
        <w:t>Б. Екимов</w:t>
      </w:r>
      <w:r>
        <w:rPr>
          <w:sz w:val="28"/>
          <w:szCs w:val="28"/>
        </w:rPr>
        <w:t xml:space="preserve"> </w:t>
      </w:r>
      <w:r w:rsidRPr="00C17193">
        <w:rPr>
          <w:sz w:val="28"/>
          <w:szCs w:val="28"/>
        </w:rPr>
        <w:t>“</w:t>
      </w:r>
      <w:r>
        <w:rPr>
          <w:sz w:val="28"/>
          <w:szCs w:val="28"/>
        </w:rPr>
        <w:t>Пиночет</w:t>
      </w:r>
      <w:r w:rsidRPr="00C1719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116DE" w:rsidRDefault="00A116DE" w:rsidP="00A116DE">
      <w:pPr>
        <w:tabs>
          <w:tab w:val="right" w:pos="1062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Современная поэзия о нравственности.</w:t>
      </w:r>
    </w:p>
    <w:p w:rsidR="00A116DE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A116DE" w:rsidRPr="00046E1A" w:rsidRDefault="00A116DE" w:rsidP="00A116DE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383BE0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5.  ЧЕЛОВЕК И ПРИРОДА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Философское осмысление проблемы – отношение человека к природе. Утверждение нравственных законов отношения человека к миру. Значение образов </w:t>
      </w:r>
    </w:p>
    <w:p w:rsidR="00A116DE" w:rsidRPr="006B1796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природы. Роль автора – рассказчика. Публицистичность и лиризм произведений.</w:t>
      </w:r>
      <w:r w:rsidRPr="00B20A72">
        <w:rPr>
          <w:b/>
          <w:sz w:val="28"/>
          <w:szCs w:val="28"/>
        </w:rPr>
        <w:t xml:space="preserve">   В.Распутин</w:t>
      </w:r>
      <w:r>
        <w:rPr>
          <w:sz w:val="28"/>
          <w:szCs w:val="28"/>
        </w:rPr>
        <w:t xml:space="preserve"> "Прощание в Матерой", </w:t>
      </w:r>
      <w:r w:rsidRPr="00B20A72">
        <w:rPr>
          <w:b/>
          <w:sz w:val="28"/>
          <w:szCs w:val="28"/>
        </w:rPr>
        <w:t>В. Астафьев</w:t>
      </w:r>
      <w:r w:rsidRPr="006B1796">
        <w:rPr>
          <w:sz w:val="28"/>
          <w:szCs w:val="28"/>
        </w:rPr>
        <w:t xml:space="preserve"> "Царь-рыба"</w:t>
      </w:r>
      <w:r>
        <w:rPr>
          <w:sz w:val="28"/>
          <w:szCs w:val="28"/>
        </w:rPr>
        <w:t xml:space="preserve">, </w:t>
      </w:r>
      <w:r w:rsidRPr="00B20A72">
        <w:rPr>
          <w:b/>
          <w:sz w:val="28"/>
          <w:szCs w:val="28"/>
        </w:rPr>
        <w:t>П.Краснов</w:t>
      </w:r>
      <w:r>
        <w:rPr>
          <w:sz w:val="28"/>
          <w:szCs w:val="28"/>
        </w:rPr>
        <w:t xml:space="preserve"> "Шатохи",</w:t>
      </w:r>
    </w:p>
    <w:p w:rsidR="00A116DE" w:rsidRDefault="00A116DE" w:rsidP="00A116DE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B20A72">
        <w:rPr>
          <w:b/>
          <w:sz w:val="28"/>
          <w:szCs w:val="28"/>
        </w:rPr>
        <w:t>С.Алексиевич</w:t>
      </w:r>
      <w:r>
        <w:rPr>
          <w:sz w:val="28"/>
          <w:szCs w:val="28"/>
        </w:rPr>
        <w:t xml:space="preserve"> "Чернобыльская молит</w:t>
      </w:r>
      <w:r w:rsidRPr="006B1796">
        <w:rPr>
          <w:sz w:val="28"/>
          <w:szCs w:val="28"/>
        </w:rPr>
        <w:t>ва"</w:t>
      </w:r>
      <w:r>
        <w:rPr>
          <w:sz w:val="28"/>
          <w:szCs w:val="28"/>
        </w:rPr>
        <w:t xml:space="preserve">, </w:t>
      </w:r>
      <w:r w:rsidRPr="00B20A72">
        <w:rPr>
          <w:b/>
          <w:sz w:val="28"/>
          <w:szCs w:val="28"/>
        </w:rPr>
        <w:t>Г. Медведев</w:t>
      </w:r>
      <w:r>
        <w:rPr>
          <w:sz w:val="28"/>
          <w:szCs w:val="28"/>
        </w:rPr>
        <w:t xml:space="preserve"> </w:t>
      </w:r>
      <w:r w:rsidRPr="006D6845">
        <w:rPr>
          <w:sz w:val="28"/>
          <w:szCs w:val="28"/>
        </w:rPr>
        <w:t>“</w:t>
      </w:r>
      <w:r>
        <w:rPr>
          <w:sz w:val="28"/>
          <w:szCs w:val="28"/>
        </w:rPr>
        <w:t>Чернобыльская тетрадь</w:t>
      </w:r>
      <w:r w:rsidRPr="006D68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6D6845">
        <w:rPr>
          <w:sz w:val="28"/>
          <w:szCs w:val="28"/>
        </w:rPr>
        <w:t>“</w:t>
      </w:r>
      <w:r>
        <w:rPr>
          <w:sz w:val="28"/>
          <w:szCs w:val="28"/>
        </w:rPr>
        <w:t>След инверсии</w:t>
      </w:r>
      <w:r w:rsidRPr="006D68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20A72">
        <w:rPr>
          <w:b/>
          <w:sz w:val="28"/>
          <w:szCs w:val="28"/>
        </w:rPr>
        <w:t>Ю. Щербак</w:t>
      </w:r>
      <w:r w:rsidRPr="00B20A72">
        <w:rPr>
          <w:sz w:val="28"/>
          <w:szCs w:val="28"/>
        </w:rPr>
        <w:t xml:space="preserve"> “Чернобыль”</w:t>
      </w:r>
      <w:r>
        <w:rPr>
          <w:sz w:val="28"/>
          <w:szCs w:val="28"/>
        </w:rPr>
        <w:t xml:space="preserve">. Боль за родную землю. Органическое единство художественного и публицистического жанра. </w:t>
      </w:r>
      <w:r w:rsidRPr="00B20A72">
        <w:rPr>
          <w:b/>
          <w:sz w:val="28"/>
          <w:szCs w:val="28"/>
        </w:rPr>
        <w:t>А.Варламов</w:t>
      </w:r>
      <w:r w:rsidRPr="006B1796">
        <w:rPr>
          <w:sz w:val="28"/>
          <w:szCs w:val="28"/>
        </w:rPr>
        <w:t xml:space="preserve"> "Гора", "Байкал".</w:t>
      </w:r>
      <w:r>
        <w:rPr>
          <w:sz w:val="28"/>
          <w:szCs w:val="28"/>
        </w:rPr>
        <w:t xml:space="preserve"> Экологические и нравственные проблемы современности.</w:t>
      </w:r>
    </w:p>
    <w:p w:rsidR="00A116DE" w:rsidRPr="006B1796" w:rsidRDefault="00A116DE" w:rsidP="00A116DE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befor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 6. ЧЕЛОВЕК НА ЗЕМЛЕ</w:t>
      </w:r>
    </w:p>
    <w:p w:rsidR="00A116DE" w:rsidRPr="00696358" w:rsidRDefault="00A116DE" w:rsidP="00A116DE">
      <w:pPr>
        <w:autoSpaceDE w:val="0"/>
        <w:autoSpaceDN w:val="0"/>
        <w:adjustRightInd w:val="0"/>
        <w:spacing w:before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96358">
        <w:rPr>
          <w:sz w:val="28"/>
          <w:szCs w:val="28"/>
        </w:rPr>
        <w:t>Изображение духовной и физической мощи человека.</w:t>
      </w:r>
      <w:r>
        <w:rPr>
          <w:sz w:val="28"/>
          <w:szCs w:val="28"/>
        </w:rPr>
        <w:t xml:space="preserve"> Трудный быт простого человека. Отношение к труду как  к главному делу жизни. Проблема ответственности человек за свое жизненное поведение (проблема жизненного выбора), понятие гражданского долга, высота нравственных требований  к  человеку.</w:t>
      </w:r>
    </w:p>
    <w:p w:rsidR="00A116DE" w:rsidRPr="00E97362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B53488">
        <w:rPr>
          <w:b/>
          <w:sz w:val="28"/>
          <w:szCs w:val="28"/>
        </w:rPr>
        <w:lastRenderedPageBreak/>
        <w:t>Ф.Абрамов</w:t>
      </w:r>
      <w:r w:rsidRPr="006B1796">
        <w:rPr>
          <w:sz w:val="28"/>
          <w:szCs w:val="28"/>
        </w:rPr>
        <w:t xml:space="preserve"> "Деревянные кони",</w:t>
      </w:r>
      <w:r>
        <w:rPr>
          <w:sz w:val="28"/>
          <w:szCs w:val="28"/>
        </w:rPr>
        <w:t xml:space="preserve"> </w:t>
      </w:r>
      <w:r w:rsidRPr="006B1796">
        <w:rPr>
          <w:sz w:val="28"/>
          <w:szCs w:val="28"/>
        </w:rPr>
        <w:t>"Пелагея",</w:t>
      </w:r>
      <w:r>
        <w:rPr>
          <w:sz w:val="28"/>
          <w:szCs w:val="28"/>
        </w:rPr>
        <w:t xml:space="preserve"> "Алька", </w:t>
      </w:r>
      <w:r w:rsidRPr="00B53488">
        <w:rPr>
          <w:b/>
          <w:sz w:val="28"/>
          <w:szCs w:val="28"/>
        </w:rPr>
        <w:t>Б. Екимов</w:t>
      </w:r>
      <w:r>
        <w:rPr>
          <w:sz w:val="28"/>
          <w:szCs w:val="28"/>
        </w:rPr>
        <w:t xml:space="preserve"> </w:t>
      </w:r>
      <w:r w:rsidRPr="00C9128C">
        <w:rPr>
          <w:sz w:val="28"/>
          <w:szCs w:val="28"/>
        </w:rPr>
        <w:t>“</w:t>
      </w:r>
      <w:r>
        <w:rPr>
          <w:sz w:val="28"/>
          <w:szCs w:val="28"/>
        </w:rPr>
        <w:t>Пиночет</w:t>
      </w:r>
      <w:r w:rsidRPr="00C9128C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C9128C">
        <w:rPr>
          <w:sz w:val="28"/>
          <w:szCs w:val="28"/>
        </w:rPr>
        <w:t>”</w:t>
      </w:r>
      <w:r>
        <w:rPr>
          <w:sz w:val="28"/>
          <w:szCs w:val="28"/>
        </w:rPr>
        <w:t>Фетисыч</w:t>
      </w:r>
      <w:r w:rsidRPr="00C9128C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C9128C">
        <w:rPr>
          <w:sz w:val="28"/>
          <w:szCs w:val="28"/>
        </w:rPr>
        <w:t>“</w:t>
      </w:r>
      <w:r>
        <w:rPr>
          <w:sz w:val="28"/>
          <w:szCs w:val="28"/>
        </w:rPr>
        <w:t>Пастушья звезда</w:t>
      </w:r>
      <w:r w:rsidRPr="00E9736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53488">
        <w:rPr>
          <w:b/>
          <w:sz w:val="28"/>
          <w:szCs w:val="28"/>
        </w:rPr>
        <w:t>В. Астафьев</w:t>
      </w:r>
      <w:r>
        <w:rPr>
          <w:sz w:val="28"/>
          <w:szCs w:val="28"/>
        </w:rPr>
        <w:t xml:space="preserve"> </w:t>
      </w:r>
      <w:r w:rsidRPr="006F54CD">
        <w:rPr>
          <w:sz w:val="28"/>
          <w:szCs w:val="28"/>
        </w:rPr>
        <w:t>“</w:t>
      </w:r>
      <w:r>
        <w:rPr>
          <w:sz w:val="28"/>
          <w:szCs w:val="28"/>
        </w:rPr>
        <w:t>Людочка</w:t>
      </w:r>
      <w:r w:rsidRPr="006F54CD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53488">
        <w:rPr>
          <w:b/>
          <w:sz w:val="28"/>
          <w:szCs w:val="28"/>
        </w:rPr>
        <w:t>Г.Бакланов</w:t>
      </w:r>
      <w:r>
        <w:rPr>
          <w:sz w:val="28"/>
          <w:szCs w:val="28"/>
        </w:rPr>
        <w:t xml:space="preserve"> </w:t>
      </w:r>
      <w:r w:rsidRPr="00B53488">
        <w:rPr>
          <w:sz w:val="28"/>
          <w:szCs w:val="28"/>
        </w:rPr>
        <w:t>“</w:t>
      </w:r>
      <w:r>
        <w:rPr>
          <w:sz w:val="28"/>
          <w:szCs w:val="28"/>
        </w:rPr>
        <w:t>Кондратий</w:t>
      </w:r>
      <w:r w:rsidRPr="00B5348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53488">
        <w:rPr>
          <w:b/>
          <w:sz w:val="28"/>
          <w:szCs w:val="28"/>
        </w:rPr>
        <w:t>Д.Бакин</w:t>
      </w:r>
      <w:r>
        <w:rPr>
          <w:sz w:val="28"/>
          <w:szCs w:val="28"/>
        </w:rPr>
        <w:t xml:space="preserve"> </w:t>
      </w:r>
      <w:r w:rsidRPr="009A6C5C">
        <w:rPr>
          <w:sz w:val="28"/>
          <w:szCs w:val="28"/>
        </w:rPr>
        <w:t>“</w:t>
      </w:r>
      <w:r>
        <w:rPr>
          <w:sz w:val="28"/>
          <w:szCs w:val="28"/>
        </w:rPr>
        <w:t>Сын дерева</w:t>
      </w:r>
      <w:r w:rsidRPr="009A6C5C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9A6C5C">
        <w:rPr>
          <w:sz w:val="28"/>
          <w:szCs w:val="28"/>
        </w:rPr>
        <w:t>“</w:t>
      </w:r>
      <w:r>
        <w:rPr>
          <w:sz w:val="28"/>
          <w:szCs w:val="28"/>
        </w:rPr>
        <w:t>Страна происхождения</w:t>
      </w:r>
      <w:r w:rsidRPr="009A6C5C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53488">
        <w:rPr>
          <w:b/>
          <w:sz w:val="28"/>
          <w:szCs w:val="28"/>
        </w:rPr>
        <w:t>А. Цветков</w:t>
      </w:r>
      <w:r w:rsidRPr="009E5F68">
        <w:rPr>
          <w:sz w:val="28"/>
          <w:szCs w:val="28"/>
        </w:rPr>
        <w:t>“</w:t>
      </w:r>
      <w:r>
        <w:rPr>
          <w:sz w:val="28"/>
          <w:szCs w:val="28"/>
        </w:rPr>
        <w:t xml:space="preserve"> Герой рабочего класса</w:t>
      </w:r>
      <w:r w:rsidRPr="009E5F6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53488">
        <w:rPr>
          <w:b/>
          <w:sz w:val="28"/>
          <w:szCs w:val="28"/>
        </w:rPr>
        <w:t>В. Золотуха</w:t>
      </w:r>
      <w:r>
        <w:rPr>
          <w:sz w:val="28"/>
          <w:szCs w:val="28"/>
        </w:rPr>
        <w:t xml:space="preserve"> </w:t>
      </w:r>
      <w:r w:rsidRPr="00B53488">
        <w:rPr>
          <w:sz w:val="28"/>
          <w:szCs w:val="28"/>
        </w:rPr>
        <w:t>“</w:t>
      </w:r>
      <w:r>
        <w:rPr>
          <w:sz w:val="28"/>
          <w:szCs w:val="28"/>
        </w:rPr>
        <w:t>Последний коммунист</w:t>
      </w:r>
      <w:r w:rsidRPr="00B5348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С. Довлат</w:t>
      </w:r>
      <w:r w:rsidRPr="00B53488">
        <w:rPr>
          <w:b/>
          <w:sz w:val="28"/>
          <w:szCs w:val="28"/>
        </w:rPr>
        <w:t>ов</w:t>
      </w:r>
      <w:r w:rsidRPr="00B53488">
        <w:rPr>
          <w:sz w:val="28"/>
          <w:szCs w:val="28"/>
        </w:rPr>
        <w:t>“</w:t>
      </w:r>
      <w:r>
        <w:rPr>
          <w:sz w:val="28"/>
          <w:szCs w:val="28"/>
        </w:rPr>
        <w:t>Чемодан</w:t>
      </w:r>
      <w:r w:rsidRPr="00B5348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AA3463">
        <w:rPr>
          <w:b/>
          <w:sz w:val="28"/>
          <w:szCs w:val="28"/>
        </w:rPr>
        <w:t>Ю. Трифонов</w:t>
      </w:r>
      <w:r>
        <w:rPr>
          <w:sz w:val="28"/>
          <w:szCs w:val="28"/>
        </w:rPr>
        <w:t xml:space="preserve"> </w:t>
      </w:r>
      <w:r w:rsidRPr="00B53488">
        <w:rPr>
          <w:sz w:val="28"/>
          <w:szCs w:val="28"/>
        </w:rPr>
        <w:t>“</w:t>
      </w:r>
      <w:r>
        <w:rPr>
          <w:sz w:val="28"/>
          <w:szCs w:val="28"/>
        </w:rPr>
        <w:t xml:space="preserve"> Обмен</w:t>
      </w:r>
      <w:r w:rsidRPr="00B53488">
        <w:rPr>
          <w:sz w:val="28"/>
          <w:szCs w:val="28"/>
        </w:rPr>
        <w:t>”</w:t>
      </w:r>
      <w:r>
        <w:rPr>
          <w:sz w:val="28"/>
          <w:szCs w:val="28"/>
        </w:rPr>
        <w:t>. Образ молодого героя на страницах произведений последних десятилетий. Поиски героя времени.</w:t>
      </w:r>
    </w:p>
    <w:p w:rsidR="00A116DE" w:rsidRDefault="00A116DE" w:rsidP="00A116DE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 7.  ГЕРОЙ НАШЕГО ВРЕМЕНИ.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1C095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Pr="001C0959">
        <w:rPr>
          <w:b/>
          <w:sz w:val="28"/>
          <w:szCs w:val="28"/>
        </w:rPr>
        <w:t xml:space="preserve"> А. Цветков “</w:t>
      </w:r>
      <w:r>
        <w:rPr>
          <w:sz w:val="28"/>
          <w:szCs w:val="28"/>
        </w:rPr>
        <w:t>Герой рабочего класса</w:t>
      </w:r>
      <w:r w:rsidRPr="001C0959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1C0959">
        <w:rPr>
          <w:b/>
          <w:sz w:val="28"/>
          <w:szCs w:val="28"/>
        </w:rPr>
        <w:t>В. Золотуха</w:t>
      </w:r>
      <w:r>
        <w:rPr>
          <w:b/>
          <w:sz w:val="28"/>
          <w:szCs w:val="28"/>
        </w:rPr>
        <w:t xml:space="preserve"> </w:t>
      </w:r>
      <w:r w:rsidRPr="001C0959">
        <w:rPr>
          <w:sz w:val="28"/>
          <w:szCs w:val="28"/>
        </w:rPr>
        <w:t>“</w:t>
      </w:r>
      <w:r>
        <w:rPr>
          <w:sz w:val="28"/>
          <w:szCs w:val="28"/>
        </w:rPr>
        <w:t>Последний коммунист</w:t>
      </w:r>
      <w:r w:rsidRPr="001C0959">
        <w:rPr>
          <w:sz w:val="28"/>
          <w:szCs w:val="28"/>
        </w:rPr>
        <w:t>”</w:t>
      </w:r>
      <w:r>
        <w:rPr>
          <w:sz w:val="28"/>
          <w:szCs w:val="28"/>
        </w:rPr>
        <w:t xml:space="preserve">. Проблема поиска героя времени. Судьба  </w:t>
      </w:r>
      <w:r w:rsidRPr="001C0959">
        <w:rPr>
          <w:sz w:val="28"/>
          <w:szCs w:val="28"/>
        </w:rPr>
        <w:t>“</w:t>
      </w:r>
      <w:r>
        <w:rPr>
          <w:sz w:val="28"/>
          <w:szCs w:val="28"/>
        </w:rPr>
        <w:t>растерянного</w:t>
      </w:r>
      <w:r w:rsidRPr="001C0959">
        <w:rPr>
          <w:sz w:val="28"/>
          <w:szCs w:val="28"/>
        </w:rPr>
        <w:t>”</w:t>
      </w:r>
      <w:r>
        <w:rPr>
          <w:sz w:val="28"/>
          <w:szCs w:val="28"/>
        </w:rPr>
        <w:t xml:space="preserve"> поколения 90-х годов. Проблема </w:t>
      </w:r>
      <w:r w:rsidRPr="001C0959">
        <w:rPr>
          <w:sz w:val="28"/>
          <w:szCs w:val="28"/>
        </w:rPr>
        <w:t>“</w:t>
      </w:r>
      <w:r>
        <w:rPr>
          <w:sz w:val="28"/>
          <w:szCs w:val="28"/>
        </w:rPr>
        <w:t>отцов</w:t>
      </w:r>
      <w:r w:rsidRPr="001C0959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1C0959">
        <w:rPr>
          <w:sz w:val="28"/>
          <w:szCs w:val="28"/>
        </w:rPr>
        <w:t>“</w:t>
      </w:r>
      <w:r>
        <w:rPr>
          <w:sz w:val="28"/>
          <w:szCs w:val="28"/>
        </w:rPr>
        <w:t>детей</w:t>
      </w:r>
      <w:r w:rsidRPr="001C0959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1C0959">
        <w:rPr>
          <w:b/>
          <w:sz w:val="28"/>
          <w:szCs w:val="28"/>
        </w:rPr>
        <w:t>С. Довлатов</w:t>
      </w:r>
      <w:r>
        <w:rPr>
          <w:b/>
          <w:sz w:val="28"/>
          <w:szCs w:val="28"/>
        </w:rPr>
        <w:t xml:space="preserve"> </w:t>
      </w:r>
      <w:r w:rsidRPr="00E77BCA">
        <w:rPr>
          <w:sz w:val="28"/>
          <w:szCs w:val="28"/>
        </w:rPr>
        <w:t>“Чемодан”</w:t>
      </w:r>
      <w:r>
        <w:rPr>
          <w:sz w:val="28"/>
          <w:szCs w:val="28"/>
        </w:rPr>
        <w:t xml:space="preserve">, </w:t>
      </w:r>
      <w:r w:rsidRPr="00E77BCA">
        <w:rPr>
          <w:b/>
          <w:sz w:val="28"/>
          <w:szCs w:val="28"/>
        </w:rPr>
        <w:t>Ю. Трифонов</w:t>
      </w:r>
      <w:r>
        <w:rPr>
          <w:b/>
          <w:sz w:val="28"/>
          <w:szCs w:val="28"/>
        </w:rPr>
        <w:t xml:space="preserve">  </w:t>
      </w:r>
      <w:r w:rsidRPr="00E77BCA">
        <w:rPr>
          <w:sz w:val="28"/>
          <w:szCs w:val="28"/>
        </w:rPr>
        <w:t>“</w:t>
      </w:r>
      <w:r>
        <w:rPr>
          <w:sz w:val="28"/>
          <w:szCs w:val="28"/>
        </w:rPr>
        <w:t>Обмен</w:t>
      </w:r>
      <w:r w:rsidRPr="00E77BCA">
        <w:rPr>
          <w:sz w:val="28"/>
          <w:szCs w:val="28"/>
        </w:rPr>
        <w:t>”</w:t>
      </w:r>
      <w:r>
        <w:rPr>
          <w:sz w:val="28"/>
          <w:szCs w:val="28"/>
        </w:rPr>
        <w:t>. Русская интеллигенция в испытаниях времени.</w:t>
      </w: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A116DE" w:rsidRDefault="00A116DE" w:rsidP="00A116DE">
      <w:pPr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 w:rsidRPr="00E77BCA">
        <w:rPr>
          <w:b/>
          <w:sz w:val="28"/>
          <w:szCs w:val="28"/>
        </w:rPr>
        <w:t>Блок 8.</w:t>
      </w:r>
      <w:r>
        <w:rPr>
          <w:b/>
          <w:sz w:val="28"/>
          <w:szCs w:val="28"/>
        </w:rPr>
        <w:t xml:space="preserve"> МАССОВАЯ ЛИТЕРАТУРА.</w:t>
      </w:r>
    </w:p>
    <w:p w:rsidR="00A116DE" w:rsidRPr="00113E21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В. Акунин </w:t>
      </w:r>
      <w:r w:rsidRPr="00306195">
        <w:rPr>
          <w:sz w:val="28"/>
          <w:szCs w:val="28"/>
        </w:rPr>
        <w:t>“</w:t>
      </w:r>
      <w:r>
        <w:rPr>
          <w:sz w:val="28"/>
          <w:szCs w:val="28"/>
        </w:rPr>
        <w:t>Азазель</w:t>
      </w:r>
      <w:r w:rsidRPr="00306195">
        <w:rPr>
          <w:sz w:val="28"/>
          <w:szCs w:val="28"/>
        </w:rPr>
        <w:t>”</w:t>
      </w:r>
      <w:r>
        <w:rPr>
          <w:sz w:val="28"/>
          <w:szCs w:val="28"/>
        </w:rPr>
        <w:t>. Жанр детектива</w:t>
      </w:r>
      <w:r w:rsidRPr="00306195">
        <w:rPr>
          <w:b/>
          <w:sz w:val="28"/>
          <w:szCs w:val="28"/>
        </w:rPr>
        <w:t>.  М. Успенский</w:t>
      </w:r>
      <w:r>
        <w:rPr>
          <w:sz w:val="28"/>
          <w:szCs w:val="28"/>
        </w:rPr>
        <w:t xml:space="preserve"> </w:t>
      </w:r>
      <w:r w:rsidRPr="00306195">
        <w:rPr>
          <w:sz w:val="28"/>
          <w:szCs w:val="28"/>
        </w:rPr>
        <w:t>“</w:t>
      </w:r>
      <w:r>
        <w:rPr>
          <w:sz w:val="28"/>
          <w:szCs w:val="28"/>
        </w:rPr>
        <w:t>Там, где нас нет</w:t>
      </w:r>
      <w:r w:rsidRPr="00306195">
        <w:rPr>
          <w:sz w:val="28"/>
          <w:szCs w:val="28"/>
        </w:rPr>
        <w:t>”</w:t>
      </w:r>
      <w:r>
        <w:rPr>
          <w:sz w:val="28"/>
          <w:szCs w:val="28"/>
        </w:rPr>
        <w:t xml:space="preserve">. Жанр фэнтези. Сага о похождениях русского богатыря Жихаря. Поэтика романа. </w:t>
      </w:r>
      <w:r w:rsidRPr="00306195">
        <w:rPr>
          <w:b/>
          <w:sz w:val="28"/>
          <w:szCs w:val="28"/>
        </w:rPr>
        <w:t>М. Веллер</w:t>
      </w:r>
      <w:r>
        <w:rPr>
          <w:b/>
          <w:sz w:val="28"/>
          <w:szCs w:val="28"/>
        </w:rPr>
        <w:t xml:space="preserve"> </w:t>
      </w:r>
    </w:p>
    <w:p w:rsidR="00A116DE" w:rsidRPr="008102FC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8102FC">
        <w:rPr>
          <w:sz w:val="28"/>
          <w:szCs w:val="28"/>
        </w:rPr>
        <w:t>“</w:t>
      </w:r>
      <w:r>
        <w:rPr>
          <w:sz w:val="28"/>
          <w:szCs w:val="28"/>
        </w:rPr>
        <w:t>Приключение майора Звягина</w:t>
      </w:r>
      <w:r w:rsidRPr="008102FC">
        <w:rPr>
          <w:sz w:val="28"/>
          <w:szCs w:val="28"/>
        </w:rPr>
        <w:t>”</w:t>
      </w:r>
      <w:r>
        <w:rPr>
          <w:sz w:val="28"/>
          <w:szCs w:val="28"/>
        </w:rPr>
        <w:t>. Плутовской роман. Похождение ловкого авантюриста.</w:t>
      </w:r>
    </w:p>
    <w:p w:rsidR="00A116DE" w:rsidRPr="00432103" w:rsidRDefault="00A116DE" w:rsidP="00A116DE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A116DE" w:rsidRDefault="00A116DE" w:rsidP="00A1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курса </w:t>
      </w:r>
      <w:r w:rsidRPr="002E169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Современная литература</w:t>
      </w:r>
      <w:r w:rsidRPr="002E1690">
        <w:rPr>
          <w:b/>
          <w:sz w:val="28"/>
          <w:szCs w:val="28"/>
        </w:rPr>
        <w:t>”</w:t>
      </w:r>
      <w:r w:rsidR="00A4330D">
        <w:rPr>
          <w:b/>
          <w:sz w:val="28"/>
          <w:szCs w:val="28"/>
        </w:rPr>
        <w:t xml:space="preserve"> (51</w:t>
      </w:r>
      <w:r>
        <w:rPr>
          <w:b/>
          <w:sz w:val="28"/>
          <w:szCs w:val="28"/>
        </w:rPr>
        <w:t>ч)</w:t>
      </w:r>
    </w:p>
    <w:p w:rsidR="00A116DE" w:rsidRDefault="00A116DE" w:rsidP="00A116D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5707"/>
        <w:gridCol w:w="1725"/>
        <w:gridCol w:w="2132"/>
      </w:tblGrid>
      <w:tr w:rsidR="00181D54" w:rsidTr="00181D54">
        <w:trPr>
          <w:trHeight w:val="750"/>
        </w:trPr>
        <w:tc>
          <w:tcPr>
            <w:tcW w:w="804" w:type="dxa"/>
          </w:tcPr>
          <w:p w:rsidR="00181D54" w:rsidRPr="002E1690" w:rsidRDefault="00181D54" w:rsidP="007F7682">
            <w:pPr>
              <w:jc w:val="center"/>
              <w:rPr>
                <w:b/>
              </w:rPr>
            </w:pPr>
            <w:r w:rsidRPr="002E1690">
              <w:rPr>
                <w:b/>
              </w:rPr>
              <w:t>№</w:t>
            </w:r>
          </w:p>
          <w:p w:rsidR="00181D54" w:rsidRDefault="00181D54" w:rsidP="007F7682">
            <w:pPr>
              <w:rPr>
                <w:b/>
                <w:sz w:val="28"/>
                <w:szCs w:val="28"/>
              </w:rPr>
            </w:pPr>
            <w:r w:rsidRPr="002E1690">
              <w:rPr>
                <w:b/>
              </w:rPr>
              <w:t>п/п</w:t>
            </w:r>
          </w:p>
        </w:tc>
        <w:tc>
          <w:tcPr>
            <w:tcW w:w="5707" w:type="dxa"/>
          </w:tcPr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25" w:type="dxa"/>
          </w:tcPr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32" w:type="dxa"/>
          </w:tcPr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</w:tr>
      <w:tr w:rsidR="00181D54" w:rsidTr="00CE0D70">
        <w:trPr>
          <w:trHeight w:val="5381"/>
        </w:trPr>
        <w:tc>
          <w:tcPr>
            <w:tcW w:w="804" w:type="dxa"/>
          </w:tcPr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 w:rsidRPr="00284EA7">
              <w:rPr>
                <w:sz w:val="28"/>
                <w:szCs w:val="28"/>
              </w:rPr>
              <w:t>1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A4330D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</w:t>
            </w:r>
          </w:p>
          <w:p w:rsidR="00181D54" w:rsidRDefault="00181D54" w:rsidP="00B74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81D54" w:rsidRDefault="00181D54" w:rsidP="0015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B74A5F" w:rsidRDefault="00B74A5F" w:rsidP="00B74A5F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B74A5F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B74A5F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B74A5F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B74A5F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181D54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B74A5F" w:rsidRDefault="00181D54" w:rsidP="00B7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B74A5F" w:rsidRDefault="00B74A5F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284EA7" w:rsidRDefault="00181D54" w:rsidP="005B2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7" w:type="dxa"/>
          </w:tcPr>
          <w:p w:rsidR="00181D54" w:rsidRPr="00155E03" w:rsidRDefault="00181D54" w:rsidP="00155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Введение. Основные направления и тенденции развития современной литературы</w:t>
            </w:r>
          </w:p>
          <w:p w:rsidR="00181D54" w:rsidRPr="00B47B1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памяти живых и погибших. Тема исторической правды в рассказе Е. Носова </w:t>
            </w:r>
            <w:r w:rsidRPr="00B47B1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Костер на ветру</w:t>
            </w:r>
            <w:r w:rsidRPr="00B47B1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молодого солдата. Г. Бакланов </w:t>
            </w:r>
            <w:r w:rsidRPr="005F790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Навеки – девятнадцатилетние</w:t>
            </w:r>
            <w:r w:rsidRPr="005F790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В. Кондратьев </w:t>
            </w:r>
            <w:r w:rsidRPr="005F790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Сашка</w:t>
            </w:r>
            <w:r w:rsidRPr="005F790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М. Карим </w:t>
            </w:r>
            <w:r w:rsidRPr="00397AE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Помилование</w:t>
            </w:r>
            <w:r w:rsidRPr="00397AE8">
              <w:rPr>
                <w:sz w:val="28"/>
                <w:szCs w:val="28"/>
              </w:rPr>
              <w:t>”/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rPr>
                <w:sz w:val="28"/>
                <w:szCs w:val="28"/>
              </w:rPr>
            </w:pPr>
            <w:r w:rsidRPr="00397AE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Написанная кровью сердца…</w:t>
            </w:r>
            <w:r w:rsidRPr="00397AE8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 xml:space="preserve">Повесть К. Воробьева </w:t>
            </w:r>
          </w:p>
          <w:p w:rsidR="00181D54" w:rsidRPr="00397AE8" w:rsidRDefault="00181D54" w:rsidP="007F7682">
            <w:pPr>
              <w:rPr>
                <w:sz w:val="28"/>
                <w:szCs w:val="28"/>
              </w:rPr>
            </w:pPr>
            <w:r w:rsidRPr="00397AE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Это мы, Господи</w:t>
            </w:r>
            <w:r w:rsidRPr="00397AE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Астафьев </w:t>
            </w:r>
            <w:r w:rsidRPr="00397AE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Прокляты и убиты</w:t>
            </w:r>
            <w:r w:rsidRPr="00397AE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Правда о войне.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3B469E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Женщина и война. С. Алексиевич </w:t>
            </w:r>
            <w:r w:rsidRPr="003B469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 войны не женское лицо</w:t>
            </w:r>
            <w:r w:rsidRPr="003B46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В. Быков </w:t>
            </w:r>
            <w:r w:rsidRPr="003B469E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</w:rPr>
              <w:t xml:space="preserve">Полюби меня, </w:t>
            </w:r>
            <w:r>
              <w:rPr>
                <w:sz w:val="28"/>
                <w:szCs w:val="28"/>
              </w:rPr>
              <w:lastRenderedPageBreak/>
              <w:t>солдатик</w:t>
            </w:r>
            <w:r w:rsidRPr="003B46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В. Астафьев </w:t>
            </w:r>
            <w:r w:rsidRPr="003B469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Пастух и пастушка</w:t>
            </w:r>
            <w:r w:rsidRPr="003B46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Стихи Ю. Друниной.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A2022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Афганская проза</w:t>
            </w:r>
            <w:r w:rsidRPr="00A2022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С. Дышев </w:t>
            </w:r>
            <w:r w:rsidRPr="00A2022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Да воздастся</w:t>
            </w:r>
            <w:r w:rsidRPr="00A2022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Ермаков </w:t>
            </w:r>
            <w:r w:rsidRPr="005C02F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Последний рассказ о войне</w:t>
            </w:r>
            <w:r w:rsidRPr="005C02F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5C02F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Сапогами не вытоптать душу</w:t>
            </w:r>
            <w:r w:rsidRPr="005C02F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К. Таривердиев </w:t>
            </w:r>
            <w:r w:rsidRPr="00113E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Ловушка</w:t>
            </w:r>
            <w:r w:rsidRPr="00113E21">
              <w:rPr>
                <w:sz w:val="28"/>
                <w:szCs w:val="28"/>
              </w:rPr>
              <w:t>”</w:t>
            </w:r>
          </w:p>
          <w:p w:rsidR="00181D54" w:rsidRPr="008A75AA" w:rsidRDefault="00181D54" w:rsidP="007F7682">
            <w:pPr>
              <w:rPr>
                <w:sz w:val="28"/>
                <w:szCs w:val="28"/>
              </w:rPr>
            </w:pPr>
          </w:p>
          <w:p w:rsidR="00181D54" w:rsidRPr="008A75AA" w:rsidRDefault="00181D54" w:rsidP="007F7682">
            <w:pPr>
              <w:rPr>
                <w:sz w:val="28"/>
                <w:szCs w:val="28"/>
              </w:rPr>
            </w:pPr>
            <w:r w:rsidRPr="00113E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Сапогами не вытоптать душу!</w:t>
            </w:r>
            <w:r w:rsidRPr="00113E21">
              <w:rPr>
                <w:sz w:val="28"/>
                <w:szCs w:val="28"/>
              </w:rPr>
              <w:t>”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37664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Чеченская  проза</w:t>
            </w:r>
            <w:r w:rsidRPr="0037664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А. Иванов </w:t>
            </w:r>
            <w:r w:rsidRPr="0037664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Вход в плен бесплатный</w:t>
            </w:r>
            <w:r w:rsidRPr="0037664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37664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Спецназ, который не вернется</w:t>
            </w:r>
            <w:r w:rsidRPr="0037664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Маканин </w:t>
            </w:r>
            <w:r w:rsidRPr="0037664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Кавказский пленный</w:t>
            </w:r>
            <w:r w:rsidRPr="0037664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Pr="008A75AA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Проханов </w:t>
            </w:r>
            <w:r w:rsidRPr="008A75A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Чеченский блюз</w:t>
            </w:r>
            <w:r w:rsidRPr="008A75A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– рецензия на  прочитанную книгу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8A75AA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 w:rsidRPr="008A75AA">
              <w:rPr>
                <w:b/>
                <w:sz w:val="28"/>
                <w:szCs w:val="28"/>
              </w:rPr>
              <w:t>Береги в себе человека</w:t>
            </w:r>
            <w:r w:rsidR="00B74A5F">
              <w:rPr>
                <w:b/>
                <w:sz w:val="28"/>
                <w:szCs w:val="28"/>
              </w:rPr>
              <w:t xml:space="preserve">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Слово, необходимое России. В. Распутин </w:t>
            </w:r>
            <w:r w:rsidRPr="000412D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Прощание с Матерой</w:t>
            </w:r>
            <w:r w:rsidRPr="000412D9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 xml:space="preserve">и </w:t>
            </w:r>
            <w:r w:rsidRPr="000412D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 ту землю</w:t>
            </w:r>
            <w:r w:rsidRPr="000412D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Связь с историей, с родовыми корнями.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Распутин </w:t>
            </w:r>
            <w:r w:rsidRPr="00FF167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Женский разговор</w:t>
            </w:r>
            <w:r w:rsidRPr="00FF167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FF167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Нужная профессия</w:t>
            </w:r>
            <w:r w:rsidRPr="00FF167F">
              <w:rPr>
                <w:sz w:val="28"/>
                <w:szCs w:val="28"/>
              </w:rPr>
              <w:t>”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Распутин </w:t>
            </w:r>
            <w:r w:rsidRPr="00FF167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Изба</w:t>
            </w:r>
            <w:r w:rsidRPr="00FF167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. Связь рассказа с житийной литературой.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русского человека в произведениях В.Распутина.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Рецензия на самостоятельно прочитанное произведение. С.Залыгин  </w:t>
            </w:r>
            <w:r w:rsidRPr="00024D1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Уроки правнука Вовки</w:t>
            </w:r>
            <w:r w:rsidRPr="00D4236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D4236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Ирунчик</w:t>
            </w:r>
            <w:r w:rsidRPr="00D4236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Б. Екимов </w:t>
            </w:r>
            <w:r w:rsidRPr="00BB1E0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Пиночет</w:t>
            </w:r>
            <w:r w:rsidRPr="00BB1E0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Носов </w:t>
            </w:r>
            <w:r w:rsidRPr="00BB1E0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Яблочный спас</w:t>
            </w:r>
            <w:r w:rsidRPr="00BB1E0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BB1E0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Карманный фонарик</w:t>
            </w:r>
            <w:r w:rsidRPr="00BB1E0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Нравственная красота простого человека.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CB3C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Малая проза</w:t>
            </w:r>
            <w:r w:rsidRPr="00CB3C1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С. Бабаян </w:t>
            </w:r>
            <w:r w:rsidRPr="00CB3C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Моя вина</w:t>
            </w:r>
            <w:r w:rsidRPr="00CB3C1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B3C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Кучук – Ламбат</w:t>
            </w:r>
            <w:r w:rsidRPr="00CB3C1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Проблема совестливости в человеке.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нравственности языком поэзии.  Э.Асадов,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Дементьев, Н. Рыленков, Н. Палагута, Е. Шварц,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Жданов, Ю.Левитанский.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DB7512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 w:rsidRPr="00DB7512">
              <w:rPr>
                <w:b/>
                <w:sz w:val="28"/>
                <w:szCs w:val="28"/>
              </w:rPr>
              <w:lastRenderedPageBreak/>
              <w:t>Человек и природа</w:t>
            </w:r>
            <w:r w:rsidR="00B74A5F">
              <w:rPr>
                <w:b/>
                <w:sz w:val="28"/>
                <w:szCs w:val="28"/>
              </w:rPr>
              <w:t xml:space="preserve">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DB751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Человек и природа</w:t>
            </w:r>
            <w:r w:rsidRPr="00DB751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в современной прозе. Обзор произведений.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В.Распутин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Прощание с Матерой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Ч. Айтматов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Бе-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лый пароход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Плаха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В Астафьев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Царь – рыба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Обобщение.  Образы – символы, их роль в произведениях.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Краснов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Шатохи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  <w:r w:rsidRPr="001A73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Мы в ответе за тех, кого приручили</w:t>
            </w:r>
            <w:r w:rsidRPr="001A73D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Алексиевич </w:t>
            </w:r>
            <w:r w:rsidRPr="001457D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Чернобыльская молитва</w:t>
            </w:r>
            <w:r w:rsidRPr="001457D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Медведев </w:t>
            </w:r>
            <w:r w:rsidRPr="001457D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Чернобыльская тетрадь</w:t>
            </w:r>
            <w:r w:rsidRPr="001457D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Ю. Щербак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1457D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Чернобыль</w:t>
            </w:r>
            <w:r w:rsidRPr="001457D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Боль за родную землю.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Варламов </w:t>
            </w:r>
            <w:r w:rsidRPr="00C6385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Гора</w:t>
            </w:r>
            <w:r w:rsidRPr="00C6385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6385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Байкал</w:t>
            </w:r>
            <w:r w:rsidRPr="00C6385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Экологические и нравственные  проблемы.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по теме: </w:t>
            </w:r>
            <w:r w:rsidRPr="00C6385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Человек, природа и будущее цивилизации</w:t>
            </w:r>
            <w:r w:rsidRPr="00C6385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 w:rsidRPr="00D4167A">
              <w:rPr>
                <w:b/>
                <w:sz w:val="28"/>
                <w:szCs w:val="28"/>
              </w:rPr>
              <w:t>Человек на Земле</w:t>
            </w:r>
            <w:r w:rsidR="00B74A5F">
              <w:rPr>
                <w:b/>
                <w:sz w:val="28"/>
                <w:szCs w:val="28"/>
              </w:rPr>
              <w:t xml:space="preserve">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Абрамов </w:t>
            </w:r>
            <w:r w:rsidRPr="00D4167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Деревянные кони</w:t>
            </w:r>
            <w:r w:rsidRPr="00D4167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D4167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Пелагея</w:t>
            </w:r>
            <w:r w:rsidRPr="00D4167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D4167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Алька</w:t>
            </w:r>
            <w:r w:rsidRPr="00D4167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смысла жизни.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D4167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 благословенной и такой неуютной земле…</w:t>
            </w:r>
            <w:r w:rsidRPr="00D4167A">
              <w:rPr>
                <w:sz w:val="28"/>
                <w:szCs w:val="28"/>
              </w:rPr>
              <w:t>”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Екимов </w:t>
            </w:r>
            <w:r w:rsidRPr="00DC468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Пиночет</w:t>
            </w:r>
            <w:r w:rsidRPr="00DC468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Проблема взаимоотношений человека с землей.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DC468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Что там, в душе человеческой?</w:t>
            </w:r>
            <w:r w:rsidRPr="00DC468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Б. Екимов </w:t>
            </w:r>
            <w:r w:rsidRPr="00DC468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Фетисыч</w:t>
            </w:r>
            <w:r w:rsidRPr="00DC468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Образ гибнущей деревни.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DC468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Сердечное понимание мира</w:t>
            </w:r>
            <w:r w:rsidRPr="00DC468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Б. Екимов </w:t>
            </w:r>
            <w:r w:rsidRPr="001217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Пастушья звезда</w:t>
            </w:r>
            <w:r w:rsidRPr="0012179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1217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Без Бога, без природы, без человека – ужас</w:t>
            </w:r>
            <w:r w:rsidRPr="0012179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Астафьев </w:t>
            </w:r>
            <w:r w:rsidRPr="00113E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Людочка</w:t>
            </w:r>
            <w:r w:rsidRPr="00113E2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Бакланов </w:t>
            </w:r>
            <w:r w:rsidRPr="001217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Кондратий</w:t>
            </w:r>
            <w:r w:rsidRPr="0012179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Человек в кругу семьи.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1217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Все во мне, и я во всем</w:t>
            </w:r>
            <w:r w:rsidRPr="0012179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Д. Бакин </w:t>
            </w:r>
            <w:r w:rsidRPr="00515D4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Сын дерева</w:t>
            </w:r>
            <w:r w:rsidRPr="00515D4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Д. Бакина из книги </w:t>
            </w:r>
            <w:r w:rsidRPr="00515D4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Страна происхождения</w:t>
            </w:r>
            <w:r w:rsidRPr="00515D4F">
              <w:rPr>
                <w:sz w:val="28"/>
                <w:szCs w:val="28"/>
              </w:rPr>
              <w:t>”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беспамятства.</w:t>
            </w:r>
          </w:p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 w:rsidRPr="00555E1E">
              <w:rPr>
                <w:b/>
                <w:sz w:val="28"/>
                <w:szCs w:val="28"/>
              </w:rPr>
              <w:t>Герой нашего времени</w:t>
            </w:r>
            <w:r w:rsidR="00B74A5F">
              <w:rPr>
                <w:b/>
                <w:sz w:val="28"/>
                <w:szCs w:val="28"/>
              </w:rPr>
              <w:t xml:space="preserve">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Цветков </w:t>
            </w:r>
            <w:r w:rsidRPr="00555E1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Герой рабочего класса</w:t>
            </w:r>
            <w:r w:rsidRPr="00555E1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Проблема поиска героя времени. Судьба </w:t>
            </w:r>
            <w:r w:rsidRPr="00555E1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растерянного</w:t>
            </w:r>
            <w:r w:rsidRPr="00113E2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поколения 90-х годов.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Золотуха </w:t>
            </w:r>
            <w:r w:rsidRPr="006F715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Последний коммунист</w:t>
            </w:r>
            <w:r w:rsidRPr="006F715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Проблема </w:t>
            </w:r>
            <w:r w:rsidRPr="006F715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отцов</w:t>
            </w:r>
            <w:r w:rsidRPr="00113E2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и </w:t>
            </w:r>
            <w:r w:rsidRPr="00113E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детей</w:t>
            </w:r>
            <w:r w:rsidRPr="00113E2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Довлатов </w:t>
            </w:r>
            <w:r w:rsidRPr="006F715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Чемодан</w:t>
            </w:r>
            <w:r w:rsidRPr="006F715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Ю.Трифонов </w:t>
            </w:r>
            <w:r w:rsidRPr="006F715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Обмен</w:t>
            </w:r>
            <w:r w:rsidRPr="006F715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интеллигенция в испытаниях времени.</w:t>
            </w:r>
          </w:p>
          <w:p w:rsidR="00181D54" w:rsidRDefault="00181D54" w:rsidP="007F7682">
            <w:pPr>
              <w:jc w:val="center"/>
              <w:rPr>
                <w:b/>
                <w:sz w:val="28"/>
                <w:szCs w:val="28"/>
              </w:rPr>
            </w:pPr>
            <w:r w:rsidRPr="00CE05C3">
              <w:rPr>
                <w:b/>
                <w:sz w:val="28"/>
                <w:szCs w:val="28"/>
              </w:rPr>
              <w:t>Массовая литература</w:t>
            </w:r>
            <w:r>
              <w:rPr>
                <w:b/>
                <w:sz w:val="28"/>
                <w:szCs w:val="28"/>
              </w:rPr>
              <w:t xml:space="preserve"> (детектив, фа</w:t>
            </w:r>
            <w:r w:rsidR="00B74A5F">
              <w:rPr>
                <w:b/>
                <w:sz w:val="28"/>
                <w:szCs w:val="28"/>
              </w:rPr>
              <w:t xml:space="preserve">нтастика, авантюрный роман)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Игра с историей</w:t>
            </w:r>
            <w:r w:rsidRPr="0068266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По детективу Б. Акунина </w:t>
            </w:r>
            <w:r w:rsidRPr="0068266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Азазель</w:t>
            </w:r>
            <w:r w:rsidRPr="0068266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Филологическая фантастика</w:t>
            </w:r>
            <w:r w:rsidRPr="0068266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По роману М. Успенского </w:t>
            </w:r>
            <w:r w:rsidRPr="0068266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Там, где нас нет</w:t>
            </w:r>
            <w:r w:rsidRPr="0068266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фэнтэзи.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  <w:r w:rsidRPr="00995AF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Игра в героя</w:t>
            </w:r>
            <w:r w:rsidRPr="00995AF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По роману М. Веллера </w:t>
            </w:r>
            <w:r w:rsidRPr="00995AF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Приключения майора Звягина</w:t>
            </w:r>
            <w:r w:rsidRPr="00995AF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Плутовской роман.</w:t>
            </w:r>
          </w:p>
          <w:p w:rsidR="00181D54" w:rsidRPr="001A73DA" w:rsidRDefault="00181D54" w:rsidP="007F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 год.</w:t>
            </w:r>
          </w:p>
        </w:tc>
        <w:tc>
          <w:tcPr>
            <w:tcW w:w="1725" w:type="dxa"/>
          </w:tcPr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CE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Default="00181D54" w:rsidP="007F7682">
            <w:pPr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Pr="00397AE8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397AE8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исследование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</w:t>
            </w:r>
          </w:p>
          <w:p w:rsidR="00181D54" w:rsidRPr="006047F5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6047F5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анонс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6047F5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(сравнительный анализ)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113E21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</w:t>
            </w:r>
          </w:p>
          <w:p w:rsidR="00181D54" w:rsidRPr="00113E21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960BAB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размышление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размышление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с элементами беседы</w:t>
            </w: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Default="00181D54" w:rsidP="007F7682">
            <w:pPr>
              <w:jc w:val="center"/>
              <w:rPr>
                <w:sz w:val="28"/>
                <w:szCs w:val="28"/>
              </w:rPr>
            </w:pPr>
          </w:p>
          <w:p w:rsidR="00181D54" w:rsidRPr="00DC4686" w:rsidRDefault="00181D54" w:rsidP="007F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Урок-откровение</w:t>
            </w:r>
          </w:p>
        </w:tc>
      </w:tr>
    </w:tbl>
    <w:p w:rsidR="00A116DE" w:rsidRDefault="00A116DE" w:rsidP="00A116DE">
      <w:pPr>
        <w:jc w:val="center"/>
        <w:rPr>
          <w:b/>
          <w:sz w:val="28"/>
          <w:szCs w:val="28"/>
        </w:rPr>
      </w:pPr>
      <w:r w:rsidRPr="00FF7F64">
        <w:rPr>
          <w:b/>
          <w:sz w:val="28"/>
          <w:szCs w:val="28"/>
        </w:rPr>
        <w:lastRenderedPageBreak/>
        <w:t>Основные виды устных и письменных работ</w:t>
      </w:r>
    </w:p>
    <w:p w:rsidR="00A116DE" w:rsidRPr="00FF7F64" w:rsidRDefault="00A116DE" w:rsidP="00A116DE">
      <w:pPr>
        <w:jc w:val="center"/>
        <w:rPr>
          <w:b/>
          <w:sz w:val="28"/>
          <w:szCs w:val="28"/>
        </w:rPr>
      </w:pPr>
    </w:p>
    <w:p w:rsidR="00A116DE" w:rsidRDefault="00A116DE" w:rsidP="00A116DE">
      <w:pPr>
        <w:rPr>
          <w:sz w:val="28"/>
          <w:szCs w:val="28"/>
        </w:rPr>
      </w:pPr>
      <w:r>
        <w:rPr>
          <w:b/>
          <w:sz w:val="28"/>
          <w:szCs w:val="28"/>
        </w:rPr>
        <w:t>Устно:</w:t>
      </w:r>
      <w:r>
        <w:rPr>
          <w:sz w:val="28"/>
          <w:szCs w:val="28"/>
        </w:rPr>
        <w:t xml:space="preserve"> выразительное чтение текста художественного произведения, комментированное чтение.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Устный пересказ всех видов – подробный, выборочный, краткий – главы, нескольких глав.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Подготовка характеристики героя или героев.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Рассказ, сообщение, размышление о мастерстве писателя, стилистических особенностях его произведения, анализ отрывка, целого произведения, устный комментарий прочитанного.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Рецензия на самостоятельно прочитанное произведение большого объема.</w:t>
      </w:r>
    </w:p>
    <w:p w:rsidR="00A116DE" w:rsidRDefault="00A116DE" w:rsidP="00A116DE">
      <w:pPr>
        <w:rPr>
          <w:sz w:val="28"/>
          <w:szCs w:val="28"/>
        </w:rPr>
      </w:pP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Подготовка сообщения, доклада на литературные и свободные темы, связанные с изучаемыми произведениями.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Свободное владение монологической и диалогической речью.</w:t>
      </w:r>
    </w:p>
    <w:p w:rsidR="00A116DE" w:rsidRDefault="00A116DE" w:rsidP="00A116DE">
      <w:pPr>
        <w:rPr>
          <w:sz w:val="28"/>
          <w:szCs w:val="28"/>
        </w:rPr>
      </w:pPr>
      <w:r>
        <w:rPr>
          <w:b/>
          <w:sz w:val="28"/>
          <w:szCs w:val="28"/>
        </w:rPr>
        <w:t>Письменно :</w:t>
      </w:r>
      <w:r>
        <w:rPr>
          <w:sz w:val="28"/>
          <w:szCs w:val="28"/>
        </w:rPr>
        <w:t xml:space="preserve"> составление планов, тезисов, рефератов, аннотаций к книге.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сочинений проблемного характера, рассуждений.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Подготовка доклада, лекции для будущего прочтения вслух на уроке или литературном  вечере.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рецензии на прочитанную книгу.</w:t>
      </w:r>
    </w:p>
    <w:p w:rsidR="00A116DE" w:rsidRDefault="00A116DE" w:rsidP="00A1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Русская литература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Хрестоматия для 11 кл. в 2 ч. /Сост. А.В.Баранников, Т.А. Калганова, Л.М. Рыбченкова. – М.: Просвещение, 2002./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Русские писатели ХХ века. Библиографический словарь.В 2 ч. /Под ред. Н.Н. Скатова. – М.: Просвещение, 1998/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Русская литература ХХ века. Учебник для 11 кл. В 2 ч. /Под ред. В.П, Журавлева. – М.: Просвещение 2002/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Русская литература ХХ века. Учебник для 11 кл. В 2 ч. /Под ред. В.В. Агеносова</w:t>
      </w:r>
    </w:p>
    <w:p w:rsidR="00A116DE" w:rsidRDefault="00A116DE" w:rsidP="00A116DE">
      <w:pPr>
        <w:ind w:left="720"/>
        <w:rPr>
          <w:sz w:val="28"/>
          <w:szCs w:val="28"/>
        </w:rPr>
      </w:pPr>
      <w:r>
        <w:rPr>
          <w:sz w:val="28"/>
          <w:szCs w:val="28"/>
        </w:rPr>
        <w:t>М. – Дрофа,1998/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Тексты художественной литературы. </w:t>
      </w:r>
    </w:p>
    <w:p w:rsidR="00A116DE" w:rsidRDefault="00A116DE" w:rsidP="00A116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Журнальные публикации: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Владимиров Г. Верный Руслан //Знамя. 1989 №2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Довлатов С. Зона. Компромисс. Заповедник. М., 1991.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Довлатов С. Чемодан. Л., 1991.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Носов Е. Костер на ветру. М., 1993.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 Н. Вход в плен бесплатный //Роман – газета. 1998 №4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 Н. Спецназ, который не вернется //Роман – газета. 1998 №23 – 24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Распутин В. Изба // Современник . 1999 №1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Распутин В. В ту землю. //Роман – газета. 1997 №9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Залыгин С. Уроки правнука Вовки. //Новый мир. 1996 №6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Залыгин С. Ирунчик. //Роман – газета. 1998 №19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Екимов Б. Пиночет //Роман – газета. 1999 №22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Носов Е. Яблочный Спас.  // Роман – газета. 1997 №21-22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Носов Е. Карманный фонарик. //Роман – газета. 1998 №19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Алексиевич С. Чернобыльская молитва. //Юность.1997 №1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Медведев Г. Чернобыльская тетрадь. //Новый мир. 1997 №3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Варламов А. Гора. Байкал. //Роман – газета. 1998 №19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Екимов Б. Фетисыч. //Новый мир. 1996 №2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Екимов Б.    Пастушья звезда. //Новый мир. 1989 №2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Бакланов Г. Кондратий. //Знамя.1996 №5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Бакин Д. Сын дерева. //Знамя.1998 №1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Цветков А. Герой рабочего класса. //Октябрь. 1998 №8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Золотуха В. Последний коммунист. //Новый мир. 2000 №1-2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Трифонов Ю. Обмен. //Новый мир. 1969 №12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Акунин Б. Азазель. М., 2000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Успенский М. Там, где нас нет. М., 1995</w:t>
      </w:r>
    </w:p>
    <w:p w:rsidR="00A116DE" w:rsidRDefault="00A116DE" w:rsidP="00A116D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Веллер М. Приключения майора Звягина. СПб., 1995</w:t>
      </w:r>
    </w:p>
    <w:p w:rsidR="00A116DE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>7.Шнейберг А.Я., Кондаков И.В. От Горького до Солженицына. Пособие для поступающих в вузы. М.,1995.</w:t>
      </w:r>
    </w:p>
    <w:p w:rsidR="00A116DE" w:rsidRDefault="00A116DE" w:rsidP="00A1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A116DE" w:rsidRDefault="00A116DE" w:rsidP="00A11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литературы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– ХХ веков по новым программам. Сб. научно – методических статей. Отв. редактор Бодрова Н.А. Самара.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Произведения о Великой Отечественной войне на уроках литературы и внеклассной работе. Книга для учителя. / Сост. Е.П. Пронина.-М.: Просвещение,1998 /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Тексты художественной литературы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 « Литература в школе»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Русская литература. Конец ХХ века. Уроки современной русской литературы. Учебно – методическое пособие. – СПб.: Паритет,2001.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Сухих И. Сергей Довлатов: время, место, судьба. СПб., 1996</w:t>
      </w:r>
    </w:p>
    <w:p w:rsidR="00A116DE" w:rsidRDefault="00A116DE" w:rsidP="00A116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Шнейберг А.Я., Кондаков И.В. От Горького до Солженицына. Пособие по литературе для поступающих в вузы. М., 1995.</w:t>
      </w:r>
    </w:p>
    <w:p w:rsidR="00A116DE" w:rsidRPr="00690912" w:rsidRDefault="00A116DE" w:rsidP="00A116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6DE" w:rsidRPr="00EB1F30" w:rsidRDefault="00A116DE" w:rsidP="00A1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116DE" w:rsidRPr="00595811" w:rsidRDefault="00A116DE" w:rsidP="00A116DE">
      <w:pPr>
        <w:jc w:val="center"/>
        <w:rPr>
          <w:sz w:val="32"/>
          <w:szCs w:val="32"/>
        </w:rPr>
      </w:pPr>
    </w:p>
    <w:p w:rsidR="00A116DE" w:rsidRDefault="00A116DE" w:rsidP="00A116DE"/>
    <w:p w:rsidR="003B5059" w:rsidRDefault="003B5059"/>
    <w:sectPr w:rsidR="003B5059" w:rsidSect="00F03B8F">
      <w:pgSz w:w="11906" w:h="16838"/>
      <w:pgMar w:top="360" w:right="2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5BB"/>
    <w:multiLevelType w:val="hybridMultilevel"/>
    <w:tmpl w:val="695A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C5E7D"/>
    <w:multiLevelType w:val="hybridMultilevel"/>
    <w:tmpl w:val="3E8C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16DE"/>
    <w:rsid w:val="00155E03"/>
    <w:rsid w:val="00181D54"/>
    <w:rsid w:val="00251DED"/>
    <w:rsid w:val="00384D51"/>
    <w:rsid w:val="003B5059"/>
    <w:rsid w:val="005B272C"/>
    <w:rsid w:val="00627E38"/>
    <w:rsid w:val="00A116DE"/>
    <w:rsid w:val="00A4330D"/>
    <w:rsid w:val="00AC1CFB"/>
    <w:rsid w:val="00B74A5F"/>
    <w:rsid w:val="00C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16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4DBB-2004-41A3-B886-B8A9CFD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завуч</cp:lastModifiedBy>
  <cp:revision>10</cp:revision>
  <dcterms:created xsi:type="dcterms:W3CDTF">2014-09-09T21:08:00Z</dcterms:created>
  <dcterms:modified xsi:type="dcterms:W3CDTF">2016-11-08T13:36:00Z</dcterms:modified>
</cp:coreProperties>
</file>